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11192" w14:textId="77777777" w:rsidR="00F70B05" w:rsidRPr="00F70B05" w:rsidRDefault="00F70B05" w:rsidP="00F70B05">
      <w:pPr>
        <w:rPr>
          <w:lang w:val="ru-RU"/>
        </w:rPr>
      </w:pPr>
      <w:r w:rsidRPr="00F70B05">
        <w:rPr>
          <w:lang w:val="ru-RU"/>
        </w:rPr>
        <w:t>А.А. Горский</w:t>
      </w:r>
    </w:p>
    <w:p w14:paraId="71EBE0FB" w14:textId="77777777" w:rsidR="00F70B05" w:rsidRPr="00F70B05" w:rsidRDefault="00F70B05" w:rsidP="00F70B05">
      <w:pPr>
        <w:rPr>
          <w:lang w:val="ru-RU"/>
        </w:rPr>
      </w:pPr>
      <w:r w:rsidRPr="00F70B05">
        <w:rPr>
          <w:lang w:val="ru-RU"/>
        </w:rPr>
        <w:t>Александр Невский как исторический деятель: спорные проблемы</w:t>
      </w:r>
    </w:p>
    <w:p w14:paraId="01230050" w14:textId="7C740690" w:rsidR="00F70B05" w:rsidRPr="00F70B05" w:rsidRDefault="00F70B05" w:rsidP="00F70B05">
      <w:pPr>
        <w:rPr>
          <w:lang w:val="ru-RU"/>
        </w:rPr>
      </w:pPr>
      <w:r>
        <w:rPr>
          <w:lang w:val="ru-RU"/>
        </w:rPr>
        <w:t>К</w:t>
      </w:r>
      <w:r w:rsidRPr="00F70B05">
        <w:rPr>
          <w:lang w:val="ru-RU"/>
        </w:rPr>
        <w:t>нязь Александр Ярославич, с XV в. известный под прозвищем Невский</w:t>
      </w:r>
      <w:hyperlink r:id="rId5" w:anchor="footnote-050" w:history="1">
        <w:r w:rsidRPr="00F70B05">
          <w:rPr>
            <w:rStyle w:val="ac"/>
            <w:lang w:val="ru-RU"/>
          </w:rPr>
          <w:t>1</w:t>
        </w:r>
      </w:hyperlink>
      <w:r w:rsidRPr="00F70B05">
        <w:rPr>
          <w:lang w:val="ru-RU"/>
        </w:rPr>
        <w:t>, всегда был одной из главных фигур в русской исторической памяти. Уже в Средневековье он был признан святым, в Новое время учреждались ордена в его честь (в 1725 г. в Российской империи, в 1942 г. — в Советском Союзе, в 2010 г. — в Российской Федерации), о нем сняты фильмы, ему посвящены книги</w:t>
      </w:r>
      <w:hyperlink r:id="rId6" w:anchor="footnote-049" w:history="1">
        <w:r w:rsidRPr="00F70B05">
          <w:rPr>
            <w:rStyle w:val="ac"/>
            <w:lang w:val="ru-RU"/>
          </w:rPr>
          <w:t>2</w:t>
        </w:r>
      </w:hyperlink>
      <w:r w:rsidRPr="00F70B05">
        <w:rPr>
          <w:lang w:val="ru-RU"/>
        </w:rPr>
        <w:t>. Но в то же время личность и деяния Александра вызывают в исторической науке и околонаучной публицистике споры и неоднозначные оценки. Касаются они в первую очередь двух проблем.</w:t>
      </w:r>
    </w:p>
    <w:p w14:paraId="36CFABBE" w14:textId="77777777" w:rsidR="00F70B05" w:rsidRPr="00F70B05" w:rsidRDefault="00F70B05" w:rsidP="00F70B05">
      <w:pPr>
        <w:rPr>
          <w:lang w:val="ru-RU"/>
        </w:rPr>
      </w:pPr>
      <w:r w:rsidRPr="00F70B05">
        <w:rPr>
          <w:lang w:val="ru-RU"/>
        </w:rPr>
        <w:t>Первая — значение двух наиболее известных полководческих деяний Александра — Невской битвы 1240 г. и битвы на Чудском озере (с конца XV в. именуемой Ледовым побоищем). Мнения здесь колеблются от отражения скоординированного нашествия католического Запада на Русь</w:t>
      </w:r>
      <w:hyperlink r:id="rId7" w:anchor="footnote-048" w:history="1">
        <w:r w:rsidRPr="00F70B05">
          <w:rPr>
            <w:rStyle w:val="ac"/>
            <w:lang w:val="ru-RU"/>
          </w:rPr>
          <w:t>3</w:t>
        </w:r>
      </w:hyperlink>
      <w:r w:rsidRPr="00F70B05">
        <w:rPr>
          <w:lang w:val="ru-RU"/>
        </w:rPr>
        <w:t> до объявления этих событий малозначительными, рядовыми пограничными столкновениями, каких много было и до, и после того времени</w:t>
      </w:r>
      <w:hyperlink r:id="rId8" w:anchor="footnote-047" w:history="1">
        <w:r w:rsidRPr="00F70B05">
          <w:rPr>
            <w:rStyle w:val="ac"/>
            <w:lang w:val="ru-RU"/>
          </w:rPr>
          <w:t>4</w:t>
        </w:r>
      </w:hyperlink>
      <w:r w:rsidRPr="00F70B05">
        <w:rPr>
          <w:lang w:val="ru-RU"/>
        </w:rPr>
        <w:t>.</w:t>
      </w:r>
    </w:p>
    <w:p w14:paraId="57FC7815" w14:textId="77777777" w:rsidR="00F70B05" w:rsidRPr="00F70B05" w:rsidRDefault="00F70B05" w:rsidP="00F70B05">
      <w:pPr>
        <w:rPr>
          <w:lang w:val="ru-RU"/>
        </w:rPr>
      </w:pPr>
      <w:r w:rsidRPr="00F70B05">
        <w:rPr>
          <w:lang w:val="ru-RU"/>
        </w:rPr>
        <w:t>Вторая — отношения с монгольскими завоевателями. Согласно одной крайней точке зрения, действия Александра способствовали установлению на Руси так называемого «ига»</w:t>
      </w:r>
      <w:hyperlink r:id="rId9" w:anchor="footnote-046" w:history="1">
        <w:r w:rsidRPr="00F70B05">
          <w:rPr>
            <w:rStyle w:val="ac"/>
            <w:lang w:val="ru-RU"/>
          </w:rPr>
          <w:t>5</w:t>
        </w:r>
      </w:hyperlink>
      <w:r w:rsidRPr="00F70B05">
        <w:rPr>
          <w:lang w:val="ru-RU"/>
        </w:rPr>
        <w:t>, согласно другой, осознанно избрав подчинение монголам, не посягавшим на православную веру, и отпор Западу, стремившемуся обратить Русь в католичество, Александр спас русскую цивилизацию от поглощения Западом</w:t>
      </w:r>
      <w:hyperlink r:id="rId10" w:anchor="footnote-045" w:history="1">
        <w:r w:rsidRPr="00F70B05">
          <w:rPr>
            <w:rStyle w:val="ac"/>
            <w:lang w:val="ru-RU"/>
          </w:rPr>
          <w:t>6</w:t>
        </w:r>
      </w:hyperlink>
      <w:r w:rsidRPr="00F70B05">
        <w:rPr>
          <w:lang w:val="ru-RU"/>
        </w:rPr>
        <w:t>.</w:t>
      </w:r>
    </w:p>
    <w:p w14:paraId="0B979DB1" w14:textId="77777777" w:rsidR="00F70B05" w:rsidRPr="00F70B05" w:rsidRDefault="00F70B05" w:rsidP="00F70B05">
      <w:pPr>
        <w:rPr>
          <w:lang w:val="ru-RU"/>
        </w:rPr>
      </w:pPr>
      <w:r w:rsidRPr="00F70B05">
        <w:rPr>
          <w:lang w:val="ru-RU"/>
        </w:rPr>
        <w:t>Конфликты со шведами 1240 г. и немецкими крестоносцами 1240–1242 гг. действительно разворачивались на границах Новгородской земли, но заурядными не были. Ранее 1240 г. шведские войска только однажды входили в Неву — почти столетием раньше, в 1164 г. Тогда шведам удалось пройти через нее в Ладожское озеро и осадить Ладогу, где подоспевшее новгородское войско нанесло им поражение</w:t>
      </w:r>
      <w:hyperlink r:id="rId11" w:anchor="footnote-044" w:history="1">
        <w:r w:rsidRPr="00F70B05">
          <w:rPr>
            <w:rStyle w:val="ac"/>
            <w:lang w:val="ru-RU"/>
          </w:rPr>
          <w:t>7</w:t>
        </w:r>
      </w:hyperlink>
      <w:r w:rsidRPr="00F70B05">
        <w:rPr>
          <w:lang w:val="ru-RU"/>
        </w:rPr>
        <w:t>. Какова была цель похода 1240 г. — неясно: то ли дальнейшее движение к той же Ладоге, то ли попытка закрепиться на Неве возле устья Ижоры</w:t>
      </w:r>
      <w:hyperlink r:id="rId12" w:anchor="footnote-043" w:history="1">
        <w:r w:rsidRPr="00F70B05">
          <w:rPr>
            <w:rStyle w:val="ac"/>
            <w:lang w:val="ru-RU"/>
          </w:rPr>
          <w:t>8</w:t>
        </w:r>
      </w:hyperlink>
      <w:r w:rsidRPr="00F70B05">
        <w:rPr>
          <w:lang w:val="ru-RU"/>
        </w:rPr>
        <w:t>. Удар, нанесенный шведам Александром, вынудил их бежать</w:t>
      </w:r>
      <w:hyperlink r:id="rId13" w:anchor="footnote-042" w:history="1">
        <w:r w:rsidRPr="00F70B05">
          <w:rPr>
            <w:rStyle w:val="ac"/>
            <w:lang w:val="ru-RU"/>
          </w:rPr>
          <w:t>9</w:t>
        </w:r>
      </w:hyperlink>
      <w:r w:rsidRPr="00F70B05">
        <w:rPr>
          <w:lang w:val="ru-RU"/>
        </w:rPr>
        <w:t xml:space="preserve">, и планы, какими бы они ни были, не осуществились. Следующая попытка войти в Неву была предпринята шведами только через 60 лет, в 1300 г. Она поначалу имела успех, в устье Невы ими была построена крепость </w:t>
      </w:r>
      <w:proofErr w:type="spellStart"/>
      <w:r w:rsidRPr="00F70B05">
        <w:rPr>
          <w:lang w:val="ru-RU"/>
        </w:rPr>
        <w:t>Ландскрона</w:t>
      </w:r>
      <w:proofErr w:type="spellEnd"/>
      <w:r w:rsidRPr="00F70B05">
        <w:rPr>
          <w:lang w:val="ru-RU"/>
        </w:rPr>
        <w:t xml:space="preserve"> («Венец земли»), но в следующем году русские войска во главе с сыном Александра Невского великим князем владимирским Андреем взяли ее и разрушили</w:t>
      </w:r>
      <w:hyperlink r:id="rId14" w:anchor="footnote-041" w:history="1">
        <w:r w:rsidRPr="00F70B05">
          <w:rPr>
            <w:rStyle w:val="ac"/>
            <w:lang w:val="ru-RU"/>
          </w:rPr>
          <w:t>10</w:t>
        </w:r>
      </w:hyperlink>
      <w:r w:rsidRPr="00F70B05">
        <w:rPr>
          <w:lang w:val="ru-RU"/>
        </w:rPr>
        <w:t>.</w:t>
      </w:r>
      <w:r w:rsidRPr="00F70B05">
        <w:rPr>
          <w:lang w:val="ru-RU"/>
        </w:rPr>
        <w:br/>
        <w:t xml:space="preserve">В конце 1240 г. немецкие крестоносцы, в течение предшествующих десятилетий завоевавшие земли народов Восточной Прибалтики, впервые совершили </w:t>
      </w:r>
      <w:r w:rsidRPr="00F70B05">
        <w:rPr>
          <w:lang w:val="ru-RU"/>
        </w:rPr>
        <w:lastRenderedPageBreak/>
        <w:t>масштабное вторжение на территорию собственно Новгородской земли. Им удалось захватить второй по значению ее город — Псков и удерживать его более года, а также Копорье — опорный пункт Новгорода на юго-восточном побережье Финского залива. В 1241 г. немецкие отряды появлялись уже в 30 верстах от самого Новгорода</w:t>
      </w:r>
      <w:hyperlink r:id="rId15" w:anchor="footnote-040" w:history="1">
        <w:r w:rsidRPr="00F70B05">
          <w:rPr>
            <w:rStyle w:val="ac"/>
            <w:lang w:val="ru-RU"/>
          </w:rPr>
          <w:t>11</w:t>
        </w:r>
      </w:hyperlink>
      <w:r w:rsidRPr="00F70B05">
        <w:rPr>
          <w:lang w:val="ru-RU"/>
        </w:rPr>
        <w:t>. Экстраординарность происходящего для современников очевидна. Александр, вернувшийся в 1241 г. на новгородское княжение, отвоевал Копорье и Псков, а затем нанес поражение немцам на Чудском озере, после чего крестоносцы отказались от претензий на новгородские территории</w:t>
      </w:r>
      <w:hyperlink r:id="rId16" w:anchor="footnote-039" w:history="1">
        <w:r w:rsidRPr="00F70B05">
          <w:rPr>
            <w:rStyle w:val="ac"/>
            <w:lang w:val="ru-RU"/>
          </w:rPr>
          <w:t>12</w:t>
        </w:r>
      </w:hyperlink>
      <w:r w:rsidRPr="00F70B05">
        <w:rPr>
          <w:lang w:val="ru-RU"/>
        </w:rPr>
        <w:t>. Следующее столкновение произошло в 1253 г.</w:t>
      </w:r>
      <w:hyperlink r:id="rId17" w:anchor="footnote-038" w:history="1">
        <w:r w:rsidRPr="00F70B05">
          <w:rPr>
            <w:rStyle w:val="ac"/>
            <w:lang w:val="ru-RU"/>
          </w:rPr>
          <w:t>13</w:t>
        </w:r>
      </w:hyperlink>
      <w:r w:rsidRPr="00F70B05">
        <w:rPr>
          <w:lang w:val="ru-RU"/>
        </w:rPr>
        <w:t>, бывали они и позже, но никогда ливонские немцы не достигали больше таких успехов (захват Пскова), как те, что были сведены на нет действиями Александра.</w:t>
      </w:r>
    </w:p>
    <w:p w14:paraId="52893D88" w14:textId="77777777" w:rsidR="00F70B05" w:rsidRPr="00F70B05" w:rsidRDefault="00F70B05" w:rsidP="00F70B05">
      <w:pPr>
        <w:rPr>
          <w:lang w:val="ru-RU"/>
        </w:rPr>
      </w:pPr>
      <w:r w:rsidRPr="00F70B05">
        <w:rPr>
          <w:lang w:val="ru-RU"/>
        </w:rPr>
        <w:t>Таким образом, победы, одержанные Александром Ярославичем над шведами и немецкими крестоносцами, привели к приостановке экспансионистских устремлений тех и других, проявившихся именно в годы Батыева нашествия на Русь. При этом, разумеется, эти вторжения были несопоставимы по масштабам с монгольским нашествием: шведы и ливонские немцы не могли рассчитывать на подчинение всей Новгородской земли (не говоря уже о Руси в целом) — их цель была в отторжении ее территорий, пограничных соответственно со шведскими (в Финляндии) и немецкими (в восточной Прибалтике) владениями.</w:t>
      </w:r>
    </w:p>
    <w:p w14:paraId="760A6704" w14:textId="77777777" w:rsidR="00F70B05" w:rsidRPr="00F70B05" w:rsidRDefault="00F70B05" w:rsidP="00F70B05">
      <w:pPr>
        <w:rPr>
          <w:lang w:val="ru-RU"/>
        </w:rPr>
      </w:pPr>
      <w:r w:rsidRPr="00F70B05">
        <w:rPr>
          <w:lang w:val="ru-RU"/>
        </w:rPr>
        <w:t>Что касается отношений Александра с монголами, то следует сразу отвести два «сенсационных» утверждения, гуляющих по СМИ и иногда встречающихся в научно-популярных публикациях, — что в 1238 г. Александр вместе со своим отцом Ярославом Всеволодовичем вступил в союзнические отношения с Батыем</w:t>
      </w:r>
      <w:hyperlink r:id="rId18" w:anchor="footnote-037" w:history="1">
        <w:r w:rsidRPr="00F70B05">
          <w:rPr>
            <w:rStyle w:val="ac"/>
            <w:lang w:val="ru-RU"/>
          </w:rPr>
          <w:t>14</w:t>
        </w:r>
      </w:hyperlink>
      <w:r w:rsidRPr="00F70B05">
        <w:rPr>
          <w:lang w:val="ru-RU"/>
        </w:rPr>
        <w:t xml:space="preserve"> и что он стал побратимом сына Батыя </w:t>
      </w:r>
      <w:proofErr w:type="spellStart"/>
      <w:r w:rsidRPr="00F70B05">
        <w:rPr>
          <w:lang w:val="ru-RU"/>
        </w:rPr>
        <w:t>Сартака</w:t>
      </w:r>
      <w:proofErr w:type="spellEnd"/>
      <w:r w:rsidRPr="00F70B05">
        <w:rPr>
          <w:lang w:val="ru-RU"/>
        </w:rPr>
        <w:t xml:space="preserve"> и приемным сыном самого основателя Орды</w:t>
      </w:r>
      <w:hyperlink r:id="rId19" w:anchor="footnote-036" w:history="1">
        <w:r w:rsidRPr="00F70B05">
          <w:rPr>
            <w:rStyle w:val="ac"/>
            <w:lang w:val="ru-RU"/>
          </w:rPr>
          <w:t>15</w:t>
        </w:r>
      </w:hyperlink>
      <w:r w:rsidRPr="00F70B05">
        <w:rPr>
          <w:lang w:val="ru-RU"/>
        </w:rPr>
        <w:t xml:space="preserve">. Первое предположение исходит из соображений общего порядка: того факта, что Батый не дошел до Новгорода, где княжил Александр, а Ярослав не участвовал в битве с монголами на р. </w:t>
      </w:r>
      <w:proofErr w:type="spellStart"/>
      <w:r w:rsidRPr="00F70B05">
        <w:rPr>
          <w:lang w:val="ru-RU"/>
        </w:rPr>
        <w:t>Сить</w:t>
      </w:r>
      <w:proofErr w:type="spellEnd"/>
      <w:r w:rsidRPr="00F70B05">
        <w:rPr>
          <w:lang w:val="ru-RU"/>
        </w:rPr>
        <w:t>, где погиб его брат великий князь владимирский Юрий Всеволодович. Однако Новгород не был целью похода Батыя. Его действия 1237–1238 гг. были ударом по отказавшимся признать монгольскую власть князьям Рязанской и Суздальской земель, с целью обеспечения фланга для главного похода (состоявшегося в 1240–1242 гг.) — через Южную Русь в Центральную Европу. Ярослав в начале 1238 г. княжил в Киеве. После гибели Юрия он пришел в Суздальскую землю и занял владимирский великокняжеский стол. В 1239 г. войска Батыя захватили принадлежавший владимирским князьям (т.е. на тот момент Ярославу) Переяславль-Русский, причем после этого монголы стали владеть им непосредственно</w:t>
      </w:r>
      <w:hyperlink r:id="rId20" w:anchor="footnote-035" w:history="1">
        <w:r w:rsidRPr="00F70B05">
          <w:rPr>
            <w:rStyle w:val="ac"/>
            <w:lang w:val="ru-RU"/>
          </w:rPr>
          <w:t>16</w:t>
        </w:r>
      </w:hyperlink>
      <w:r w:rsidRPr="00F70B05">
        <w:rPr>
          <w:lang w:val="ru-RU"/>
        </w:rPr>
        <w:t>. В конце 1239 г. — начале 1240 г. монгольские войска нанесли удар по владениям Ярослава в низовьях Оки</w:t>
      </w:r>
      <w:hyperlink r:id="rId21" w:anchor="footnote-034" w:history="1">
        <w:r w:rsidRPr="00F70B05">
          <w:rPr>
            <w:rStyle w:val="ac"/>
            <w:lang w:val="ru-RU"/>
          </w:rPr>
          <w:t>17</w:t>
        </w:r>
      </w:hyperlink>
      <w:r w:rsidRPr="00F70B05">
        <w:rPr>
          <w:lang w:val="ru-RU"/>
        </w:rPr>
        <w:t xml:space="preserve">. Таким образом, имеющиеся </w:t>
      </w:r>
      <w:r w:rsidRPr="00F70B05">
        <w:rPr>
          <w:lang w:val="ru-RU"/>
        </w:rPr>
        <w:lastRenderedPageBreak/>
        <w:t>конкретные данные источников позволяют говорить, что Ярослав в период европейской кампании Батыя находился с монголами не в союзнических отношениях, а совсем наоборот — в состоянии войны</w:t>
      </w:r>
      <w:hyperlink r:id="rId22" w:anchor="footnote-033" w:history="1">
        <w:r w:rsidRPr="00F70B05">
          <w:rPr>
            <w:rStyle w:val="ac"/>
            <w:lang w:val="ru-RU"/>
          </w:rPr>
          <w:t>18</w:t>
        </w:r>
      </w:hyperlink>
      <w:r w:rsidRPr="00F70B05">
        <w:rPr>
          <w:lang w:val="ru-RU"/>
        </w:rPr>
        <w:t>. Второе утверждение и вовсе является художественным вымыслом. В 1940-е гг. писатель А.К. Югов приписал в своем романе «Ратоборцы» Батыю желание женить Александра на своей дочери, сделать «нареченным сыном» и наследником своего улуса</w:t>
      </w:r>
      <w:hyperlink r:id="rId23" w:anchor="footnote-032" w:history="1">
        <w:r w:rsidRPr="00F70B05">
          <w:rPr>
            <w:rStyle w:val="ac"/>
            <w:lang w:val="ru-RU"/>
          </w:rPr>
          <w:t>19</w:t>
        </w:r>
      </w:hyperlink>
      <w:r w:rsidRPr="00F70B05">
        <w:rPr>
          <w:lang w:val="ru-RU"/>
        </w:rPr>
        <w:t>. В 1970 г. данную фантазию развил Л.Н. Гумилев, утверждавший, что Александр побратался с сыном Батыя Сартаком</w:t>
      </w:r>
      <w:hyperlink r:id="rId24" w:anchor="footnote-031" w:history="1">
        <w:r w:rsidRPr="00F70B05">
          <w:rPr>
            <w:rStyle w:val="ac"/>
            <w:lang w:val="ru-RU"/>
          </w:rPr>
          <w:t>20</w:t>
        </w:r>
      </w:hyperlink>
      <w:r w:rsidRPr="00F70B05">
        <w:rPr>
          <w:lang w:val="ru-RU"/>
        </w:rPr>
        <w:t>. В более поздней книге автор умудрился «братание» даже «датировать» — 1251 г.</w:t>
      </w:r>
      <w:hyperlink r:id="rId25" w:anchor="footnote-030" w:history="1">
        <w:r w:rsidRPr="00F70B05">
          <w:rPr>
            <w:rStyle w:val="ac"/>
            <w:lang w:val="ru-RU"/>
          </w:rPr>
          <w:t>21</w:t>
        </w:r>
      </w:hyperlink>
      <w:r w:rsidRPr="00F70B05">
        <w:rPr>
          <w:lang w:val="ru-RU"/>
        </w:rPr>
        <w:t> Популярность Л.Н. Гумилева способствовала тиражированию выдумки — в дилетантских сочинениях и СМИ</w:t>
      </w:r>
      <w:hyperlink r:id="rId26" w:anchor="footnote-029" w:history="1">
        <w:r w:rsidRPr="00F70B05">
          <w:rPr>
            <w:rStyle w:val="ac"/>
            <w:lang w:val="ru-RU"/>
          </w:rPr>
          <w:t>22</w:t>
        </w:r>
      </w:hyperlink>
      <w:r w:rsidRPr="00F70B05">
        <w:rPr>
          <w:lang w:val="ru-RU"/>
        </w:rPr>
        <w:t>.</w:t>
      </w:r>
    </w:p>
    <w:p w14:paraId="081EF1C7" w14:textId="77777777" w:rsidR="00F70B05" w:rsidRPr="00F70B05" w:rsidRDefault="00F70B05" w:rsidP="00F70B05">
      <w:pPr>
        <w:rPr>
          <w:lang w:val="ru-RU"/>
        </w:rPr>
      </w:pPr>
      <w:r w:rsidRPr="00F70B05">
        <w:rPr>
          <w:lang w:val="ru-RU"/>
        </w:rPr>
        <w:t>Что реально известно о взаимоотношениях Александра Невского с монгольскими завоевателями?</w:t>
      </w:r>
    </w:p>
    <w:p w14:paraId="262E135F" w14:textId="77777777" w:rsidR="00F70B05" w:rsidRPr="00F70B05" w:rsidRDefault="00F70B05" w:rsidP="00F70B05">
      <w:pPr>
        <w:rPr>
          <w:lang w:val="ru-RU"/>
        </w:rPr>
      </w:pPr>
      <w:r w:rsidRPr="00F70B05">
        <w:rPr>
          <w:lang w:val="ru-RU"/>
        </w:rPr>
        <w:t>До середины 1240-х гг. Александр, княжа в Новгороде, не входил в число наиболее влиятельных князей Руси. К их числу относились три правителя. Во-первых, отец Александра, Ярослав Всеволодович, княживший во Владимире, а в 1243 г., после того, как он был вызван к Батыю и совершил поездку в ставку правителя улуса Джучи, получивший старейшинство среди всех русских князей и княжение в Киеве (который продолжал тогда считаться номинальной столицей всей Руси), потерянное им ранее с уходом во Владимир в 1238 г.</w:t>
      </w:r>
      <w:hyperlink r:id="rId27" w:anchor="footnote-028" w:history="1">
        <w:r w:rsidRPr="00F70B05">
          <w:rPr>
            <w:rStyle w:val="ac"/>
            <w:lang w:val="ru-RU"/>
          </w:rPr>
          <w:t>23</w:t>
        </w:r>
      </w:hyperlink>
      <w:r w:rsidRPr="00F70B05">
        <w:rPr>
          <w:lang w:val="ru-RU"/>
        </w:rPr>
        <w:t> Во-вторых, Даниил Романович, князь Волынский, присоединивший в конце 1230-х гг. к своим владениям Галич. В-третьих, Михаил Всеволодович, князь Черниговский (до нашествия владевший одно время также Киевом и Галичем). Все трое в середине 1240-х гг. посещали монгольских правителей по поводу оформления своих владельческих прав. Даниил благодаря визиту к Батыю зимой 1245/46 г. закрепил за собой Галич</w:t>
      </w:r>
      <w:hyperlink r:id="rId28" w:anchor="footnote-027" w:history="1">
        <w:r w:rsidRPr="00F70B05">
          <w:rPr>
            <w:rStyle w:val="ac"/>
            <w:lang w:val="ru-RU"/>
          </w:rPr>
          <w:t>24</w:t>
        </w:r>
      </w:hyperlink>
      <w:r w:rsidRPr="00F70B05">
        <w:rPr>
          <w:lang w:val="ru-RU"/>
        </w:rPr>
        <w:t>. Михаил был казнен в ставке Батыя 20 сентября 1246 г.</w:t>
      </w:r>
      <w:hyperlink r:id="rId29" w:anchor="footnote-026" w:history="1">
        <w:r w:rsidRPr="00F70B05">
          <w:rPr>
            <w:rStyle w:val="ac"/>
            <w:lang w:val="ru-RU"/>
          </w:rPr>
          <w:t>25</w:t>
        </w:r>
      </w:hyperlink>
      <w:r w:rsidRPr="00F70B05">
        <w:rPr>
          <w:lang w:val="ru-RU"/>
        </w:rPr>
        <w:t xml:space="preserve"> Ярослав, несмотря на поддержку со стороны Батыя, был отравлен в ставке монгольского великого хана </w:t>
      </w:r>
      <w:proofErr w:type="spellStart"/>
      <w:r w:rsidRPr="00F70B05">
        <w:rPr>
          <w:lang w:val="ru-RU"/>
        </w:rPr>
        <w:t>Гуюка</w:t>
      </w:r>
      <w:proofErr w:type="spellEnd"/>
      <w:r w:rsidRPr="00F70B05">
        <w:rPr>
          <w:lang w:val="ru-RU"/>
        </w:rPr>
        <w:t xml:space="preserve"> близ Каракорума в Монголии и умер 30 сентября 1246 г.</w:t>
      </w:r>
      <w:hyperlink r:id="rId30" w:anchor="footnote-025" w:history="1">
        <w:r w:rsidRPr="00F70B05">
          <w:rPr>
            <w:rStyle w:val="ac"/>
            <w:lang w:val="ru-RU"/>
          </w:rPr>
          <w:t>26</w:t>
        </w:r>
      </w:hyperlink>
      <w:r w:rsidRPr="00F70B05">
        <w:rPr>
          <w:lang w:val="ru-RU"/>
        </w:rPr>
        <w:t> После этого Александр остался старшим в семье отца, но на великое княжение владимирское взошел в 1247 г. его дядя Святослав Всеволодович</w:t>
      </w:r>
      <w:hyperlink r:id="rId31" w:anchor="footnote-024" w:history="1">
        <w:r w:rsidRPr="00F70B05">
          <w:rPr>
            <w:rStyle w:val="ac"/>
            <w:lang w:val="ru-RU"/>
          </w:rPr>
          <w:t>27</w:t>
        </w:r>
      </w:hyperlink>
      <w:r w:rsidRPr="00F70B05">
        <w:rPr>
          <w:lang w:val="ru-RU"/>
        </w:rPr>
        <w:t>.</w:t>
      </w:r>
    </w:p>
    <w:p w14:paraId="50A9E034" w14:textId="77777777" w:rsidR="00F70B05" w:rsidRPr="00F70B05" w:rsidRDefault="00F70B05" w:rsidP="00F70B05">
      <w:pPr>
        <w:rPr>
          <w:lang w:val="ru-RU"/>
        </w:rPr>
      </w:pPr>
      <w:r w:rsidRPr="00F70B05">
        <w:rPr>
          <w:lang w:val="ru-RU"/>
        </w:rPr>
        <w:t>Таким образом, отношения зависимости с Монгольской империей и улусом Джучи (будущей Ордой) в основных чертах были оформлены еще в то время, когда Александр принадлежал к младшим князьям, и без его участия.</w:t>
      </w:r>
    </w:p>
    <w:p w14:paraId="200B09AD" w14:textId="77777777" w:rsidR="00F70B05" w:rsidRPr="00F70B05" w:rsidRDefault="00F70B05" w:rsidP="00F70B05">
      <w:pPr>
        <w:rPr>
          <w:lang w:val="ru-RU"/>
        </w:rPr>
      </w:pPr>
      <w:r w:rsidRPr="00F70B05">
        <w:rPr>
          <w:lang w:val="ru-RU"/>
        </w:rPr>
        <w:t xml:space="preserve">В то же время об Александре монгольские правители хорошо знали. Посол римского папы Иннокентия IV к великому хану </w:t>
      </w:r>
      <w:proofErr w:type="spellStart"/>
      <w:r w:rsidRPr="00F70B05">
        <w:rPr>
          <w:lang w:val="ru-RU"/>
        </w:rPr>
        <w:t>Гуюку</w:t>
      </w:r>
      <w:proofErr w:type="spellEnd"/>
      <w:r w:rsidRPr="00F70B05">
        <w:rPr>
          <w:lang w:val="ru-RU"/>
        </w:rPr>
        <w:t xml:space="preserve"> Иоанн де Плано </w:t>
      </w:r>
      <w:proofErr w:type="spellStart"/>
      <w:r w:rsidRPr="00F70B05">
        <w:rPr>
          <w:lang w:val="ru-RU"/>
        </w:rPr>
        <w:t>Карпини</w:t>
      </w:r>
      <w:proofErr w:type="spellEnd"/>
      <w:r w:rsidRPr="00F70B05">
        <w:rPr>
          <w:lang w:val="ru-RU"/>
        </w:rPr>
        <w:t xml:space="preserve"> писал, что после смерти Ярослава мать </w:t>
      </w:r>
      <w:proofErr w:type="spellStart"/>
      <w:r w:rsidRPr="00F70B05">
        <w:rPr>
          <w:lang w:val="ru-RU"/>
        </w:rPr>
        <w:t>Гуюка</w:t>
      </w:r>
      <w:proofErr w:type="spellEnd"/>
      <w:r w:rsidRPr="00F70B05">
        <w:rPr>
          <w:lang w:val="ru-RU"/>
        </w:rPr>
        <w:t xml:space="preserve"> </w:t>
      </w:r>
      <w:proofErr w:type="spellStart"/>
      <w:r w:rsidRPr="00F70B05">
        <w:rPr>
          <w:lang w:val="ru-RU"/>
        </w:rPr>
        <w:t>Туракина</w:t>
      </w:r>
      <w:proofErr w:type="spellEnd"/>
      <w:r w:rsidRPr="00F70B05">
        <w:rPr>
          <w:lang w:val="ru-RU"/>
        </w:rPr>
        <w:t xml:space="preserve"> «</w:t>
      </w:r>
      <w:proofErr w:type="spellStart"/>
      <w:r w:rsidRPr="00F70B05">
        <w:rPr>
          <w:lang w:val="ru-RU"/>
        </w:rPr>
        <w:t>отправилa</w:t>
      </w:r>
      <w:proofErr w:type="spellEnd"/>
      <w:r w:rsidRPr="00F70B05">
        <w:rPr>
          <w:lang w:val="ru-RU"/>
        </w:rPr>
        <w:t xml:space="preserve"> на Русь к его сыну Александру посольство, с тем чтобы он прибыл к ней, так как она </w:t>
      </w:r>
      <w:proofErr w:type="spellStart"/>
      <w:r w:rsidRPr="00F70B05">
        <w:rPr>
          <w:lang w:val="ru-RU"/>
        </w:rPr>
        <w:t>хотелa</w:t>
      </w:r>
      <w:proofErr w:type="spellEnd"/>
      <w:r w:rsidRPr="00F70B05">
        <w:rPr>
          <w:lang w:val="ru-RU"/>
        </w:rPr>
        <w:t xml:space="preserve"> дать ему страну его отца; </w:t>
      </w:r>
      <w:r w:rsidRPr="00F70B05">
        <w:rPr>
          <w:lang w:val="ru-RU"/>
        </w:rPr>
        <w:lastRenderedPageBreak/>
        <w:t xml:space="preserve">он хотел поехать, но остался [дома]. И тем временем </w:t>
      </w:r>
      <w:proofErr w:type="spellStart"/>
      <w:r w:rsidRPr="00F70B05">
        <w:rPr>
          <w:lang w:val="ru-RU"/>
        </w:rPr>
        <w:t>онa</w:t>
      </w:r>
      <w:proofErr w:type="spellEnd"/>
      <w:r w:rsidRPr="00F70B05">
        <w:rPr>
          <w:lang w:val="ru-RU"/>
        </w:rPr>
        <w:t xml:space="preserve"> </w:t>
      </w:r>
      <w:proofErr w:type="spellStart"/>
      <w:r w:rsidRPr="00F70B05">
        <w:rPr>
          <w:lang w:val="ru-RU"/>
        </w:rPr>
        <w:t>далa</w:t>
      </w:r>
      <w:proofErr w:type="spellEnd"/>
      <w:r w:rsidRPr="00F70B05">
        <w:rPr>
          <w:lang w:val="ru-RU"/>
        </w:rPr>
        <w:t xml:space="preserve"> грамоту [его людям], чтобы он сам приехал и получил страну своего отца. Все, однако, думали, что если он приедет, его либо убьют, либо вечно будут держать в плену»</w:t>
      </w:r>
      <w:hyperlink r:id="rId32" w:anchor="footnote-023" w:history="1">
        <w:r w:rsidRPr="00F70B05">
          <w:rPr>
            <w:rStyle w:val="ac"/>
            <w:lang w:val="ru-RU"/>
          </w:rPr>
          <w:t>28</w:t>
        </w:r>
      </w:hyperlink>
      <w:r w:rsidRPr="00F70B05">
        <w:rPr>
          <w:lang w:val="ru-RU"/>
        </w:rPr>
        <w:t xml:space="preserve">. Таким образом, Александр не откликнулся на вызов в Каракорум. К этому факту имеется отсылка в послании, которое в январе 1248 г. (после получения отчета о поездке от Плано </w:t>
      </w:r>
      <w:proofErr w:type="spellStart"/>
      <w:r w:rsidRPr="00F70B05">
        <w:rPr>
          <w:lang w:val="ru-RU"/>
        </w:rPr>
        <w:t>Карпини</w:t>
      </w:r>
      <w:proofErr w:type="spellEnd"/>
      <w:r w:rsidRPr="00F70B05">
        <w:rPr>
          <w:lang w:val="ru-RU"/>
        </w:rPr>
        <w:t>) отправил Александру Иннокентий IV: «За то же, что не пожелал ты подставить выю твою под ярмо татарских дикарей, мы будем воздавать хвалу мудрости твоей к вящей славе Господней»</w:t>
      </w:r>
      <w:hyperlink r:id="rId33" w:anchor="footnote-022" w:history="1">
        <w:r w:rsidRPr="00F70B05">
          <w:rPr>
            <w:rStyle w:val="ac"/>
            <w:lang w:val="ru-RU"/>
          </w:rPr>
          <w:t>29</w:t>
        </w:r>
      </w:hyperlink>
      <w:r w:rsidRPr="00F70B05">
        <w:rPr>
          <w:lang w:val="ru-RU"/>
        </w:rPr>
        <w:t>. Цель письма была склонить Александра присоединиться к Римско-католической церкви. Иннокентий IV стремился использовать ситуацию, чтобы распространить на Русь католичество и получить союзников на случай возможного нового монгольского похода на Западную Европу. Еще с 1246 г. он завязал отношения с Даниилом Галицким, который дал формальное согласие на унию. Теперь папа пытался склонить к ней Александра. За первой буллой последовала вторая (от 15 сентября 1248 г.). В ней утверждалось, что Александр, по сведениям, дошедшим до папы от архиепископа Прусского, дал согласие на присоединение к Римской церкви</w:t>
      </w:r>
      <w:hyperlink r:id="rId34" w:anchor="footnote-021" w:history="1">
        <w:r w:rsidRPr="00F70B05">
          <w:rPr>
            <w:rStyle w:val="ac"/>
            <w:lang w:val="ru-RU"/>
          </w:rPr>
          <w:t>30</w:t>
        </w:r>
      </w:hyperlink>
      <w:r w:rsidRPr="00F70B05">
        <w:rPr>
          <w:lang w:val="ru-RU"/>
        </w:rPr>
        <w:t>. Проблема в том, что князь в конце 1247 г. отправился, вслед за своим младшим братом Андреем, к Батыю и весь 1248 г. пробыл вне Руси</w:t>
      </w:r>
      <w:hyperlink r:id="rId35" w:anchor="footnote-020" w:history="1">
        <w:r w:rsidRPr="00F70B05">
          <w:rPr>
            <w:rStyle w:val="ac"/>
            <w:lang w:val="ru-RU"/>
          </w:rPr>
          <w:t>31</w:t>
        </w:r>
      </w:hyperlink>
      <w:r w:rsidRPr="00F70B05">
        <w:rPr>
          <w:lang w:val="ru-RU"/>
        </w:rPr>
        <w:t>. Скорее всего, папское послание от 23 января 1248 г. (или его содержание) стало известно Александру, когда он находился в ставке Батыя в низовьях Волги. Находясь в неопределенном положении, князь передал ответ в нейтрально-дружелюбном духе, который был выдан папой за согласие</w:t>
      </w:r>
      <w:hyperlink r:id="rId36" w:anchor="footnote-019" w:history="1">
        <w:r w:rsidRPr="00F70B05">
          <w:rPr>
            <w:rStyle w:val="ac"/>
            <w:lang w:val="ru-RU"/>
          </w:rPr>
          <w:t>32</w:t>
        </w:r>
      </w:hyperlink>
      <w:r w:rsidRPr="00F70B05">
        <w:rPr>
          <w:lang w:val="ru-RU"/>
        </w:rPr>
        <w:t>.</w:t>
      </w:r>
    </w:p>
    <w:p w14:paraId="627F0311" w14:textId="77777777" w:rsidR="00F70B05" w:rsidRPr="00F70B05" w:rsidRDefault="00F70B05" w:rsidP="00F70B05">
      <w:pPr>
        <w:rPr>
          <w:lang w:val="ru-RU"/>
        </w:rPr>
      </w:pPr>
      <w:r w:rsidRPr="00F70B05">
        <w:rPr>
          <w:lang w:val="ru-RU"/>
        </w:rPr>
        <w:t xml:space="preserve">Второе послание Иннокентия IV не могло вовремя дойти до Александра, так как Батый отправил его и Андрея к великому хану в Монголию. Оттуда Ярославичи вернулись только в конце 1249 г. При </w:t>
      </w:r>
      <w:proofErr w:type="spellStart"/>
      <w:r w:rsidRPr="00F70B05">
        <w:rPr>
          <w:lang w:val="ru-RU"/>
        </w:rPr>
        <w:t>великоханском</w:t>
      </w:r>
      <w:proofErr w:type="spellEnd"/>
      <w:r w:rsidRPr="00F70B05">
        <w:rPr>
          <w:lang w:val="ru-RU"/>
        </w:rPr>
        <w:t xml:space="preserve"> дворе Александру были пожалованы Киев и номинальное старейшинство над всеми русскими князьями, а Андрею — владимирский великокняжеский стол</w:t>
      </w:r>
      <w:hyperlink r:id="rId37" w:anchor="footnote-018" w:history="1">
        <w:r w:rsidRPr="00F70B05">
          <w:rPr>
            <w:rStyle w:val="ac"/>
            <w:lang w:val="ru-RU"/>
          </w:rPr>
          <w:t>33</w:t>
        </w:r>
      </w:hyperlink>
      <w:r w:rsidRPr="00F70B05">
        <w:rPr>
          <w:lang w:val="ru-RU"/>
        </w:rPr>
        <w:t>. По возвращении на Русь Александр дал отрицательный ответ на предложение об унии</w:t>
      </w:r>
      <w:hyperlink r:id="rId38" w:anchor="footnote-017" w:history="1">
        <w:r w:rsidRPr="00F70B05">
          <w:rPr>
            <w:rStyle w:val="ac"/>
            <w:lang w:val="ru-RU"/>
          </w:rPr>
          <w:t>34</w:t>
        </w:r>
      </w:hyperlink>
      <w:r w:rsidRPr="00F70B05">
        <w:rPr>
          <w:lang w:val="ru-RU"/>
        </w:rPr>
        <w:t>.</w:t>
      </w:r>
    </w:p>
    <w:p w14:paraId="3DA59F7B" w14:textId="77777777" w:rsidR="00F70B05" w:rsidRPr="00F70B05" w:rsidRDefault="00F70B05" w:rsidP="00F70B05">
      <w:pPr>
        <w:rPr>
          <w:lang w:val="ru-RU"/>
        </w:rPr>
      </w:pPr>
      <w:r w:rsidRPr="00F70B05">
        <w:rPr>
          <w:lang w:val="ru-RU"/>
        </w:rPr>
        <w:t xml:space="preserve">В 1252 г. Александр поехал в Орду. После этого Батый направил на князя владимирского Андрея Ярославича рать под командованием </w:t>
      </w:r>
      <w:proofErr w:type="spellStart"/>
      <w:r w:rsidRPr="00F70B05">
        <w:rPr>
          <w:lang w:val="ru-RU"/>
        </w:rPr>
        <w:t>Неврюя</w:t>
      </w:r>
      <w:proofErr w:type="spellEnd"/>
      <w:r w:rsidRPr="00F70B05">
        <w:rPr>
          <w:lang w:val="ru-RU"/>
        </w:rPr>
        <w:t xml:space="preserve">. Андрей бежал из Северо-Восточной Руси, а Александр после ухода </w:t>
      </w:r>
      <w:proofErr w:type="spellStart"/>
      <w:r w:rsidRPr="00F70B05">
        <w:rPr>
          <w:lang w:val="ru-RU"/>
        </w:rPr>
        <w:t>Неврюя</w:t>
      </w:r>
      <w:proofErr w:type="spellEnd"/>
      <w:r w:rsidRPr="00F70B05">
        <w:rPr>
          <w:lang w:val="ru-RU"/>
        </w:rPr>
        <w:t xml:space="preserve"> прибыл из Орды и сел во Владимире</w:t>
      </w:r>
      <w:hyperlink r:id="rId39" w:anchor="footnote-016" w:history="1">
        <w:r w:rsidRPr="00F70B05">
          <w:rPr>
            <w:rStyle w:val="ac"/>
            <w:lang w:val="ru-RU"/>
          </w:rPr>
          <w:t>35</w:t>
        </w:r>
      </w:hyperlink>
      <w:r w:rsidRPr="00F70B05">
        <w:rPr>
          <w:lang w:val="ru-RU"/>
        </w:rPr>
        <w:t>.</w:t>
      </w:r>
    </w:p>
    <w:p w14:paraId="15E418A3" w14:textId="77777777" w:rsidR="00F70B05" w:rsidRPr="00F70B05" w:rsidRDefault="00F70B05" w:rsidP="00F70B05">
      <w:pPr>
        <w:rPr>
          <w:lang w:val="ru-RU"/>
        </w:rPr>
      </w:pPr>
      <w:r w:rsidRPr="00F70B05">
        <w:rPr>
          <w:lang w:val="ru-RU"/>
        </w:rPr>
        <w:t xml:space="preserve">В исторической литературе часто высказывалось мнение, что Александр поехал в Орду по своей инициативе с жалобой на брата Андрея, и поход </w:t>
      </w:r>
      <w:proofErr w:type="spellStart"/>
      <w:r w:rsidRPr="00F70B05">
        <w:rPr>
          <w:lang w:val="ru-RU"/>
        </w:rPr>
        <w:t>Неврюя</w:t>
      </w:r>
      <w:proofErr w:type="spellEnd"/>
      <w:r w:rsidRPr="00F70B05">
        <w:rPr>
          <w:lang w:val="ru-RU"/>
        </w:rPr>
        <w:t xml:space="preserve"> был следствием этой жалобы</w:t>
      </w:r>
      <w:hyperlink r:id="rId40" w:anchor="footnote-015" w:history="1">
        <w:r w:rsidRPr="00F70B05">
          <w:rPr>
            <w:rStyle w:val="ac"/>
            <w:lang w:val="ru-RU"/>
          </w:rPr>
          <w:t>36</w:t>
        </w:r>
      </w:hyperlink>
      <w:r w:rsidRPr="00F70B05">
        <w:rPr>
          <w:lang w:val="ru-RU"/>
        </w:rPr>
        <w:t xml:space="preserve">. Однако ни один средневековый источник не упоминает о жалобе Александра хану на брата. О ней говорится только в сочинении историка XVIII в. </w:t>
      </w:r>
      <w:proofErr w:type="spellStart"/>
      <w:r w:rsidRPr="00F70B05">
        <w:rPr>
          <w:lang w:val="ru-RU"/>
        </w:rPr>
        <w:t>В.Н.Татищева</w:t>
      </w:r>
      <w:proofErr w:type="spellEnd"/>
      <w:r w:rsidRPr="00F70B05">
        <w:rPr>
          <w:lang w:val="ru-RU"/>
        </w:rPr>
        <w:t>: «</w:t>
      </w:r>
      <w:proofErr w:type="spellStart"/>
      <w:r w:rsidRPr="00F70B05">
        <w:rPr>
          <w:lang w:val="ru-RU"/>
        </w:rPr>
        <w:t>Жаловася</w:t>
      </w:r>
      <w:proofErr w:type="spellEnd"/>
      <w:r w:rsidRPr="00F70B05">
        <w:rPr>
          <w:lang w:val="ru-RU"/>
        </w:rPr>
        <w:t xml:space="preserve"> Александр на брата своего великого князя Андрея, </w:t>
      </w:r>
      <w:r w:rsidRPr="00F70B05">
        <w:rPr>
          <w:lang w:val="ru-RU"/>
        </w:rPr>
        <w:lastRenderedPageBreak/>
        <w:t xml:space="preserve">яко </w:t>
      </w:r>
      <w:proofErr w:type="spellStart"/>
      <w:r w:rsidRPr="00F70B05">
        <w:rPr>
          <w:lang w:val="ru-RU"/>
        </w:rPr>
        <w:t>сольстив</w:t>
      </w:r>
      <w:proofErr w:type="spellEnd"/>
      <w:r w:rsidRPr="00F70B05">
        <w:rPr>
          <w:lang w:val="ru-RU"/>
        </w:rPr>
        <w:t xml:space="preserve"> хана, </w:t>
      </w:r>
      <w:proofErr w:type="spellStart"/>
      <w:r w:rsidRPr="00F70B05">
        <w:rPr>
          <w:lang w:val="ru-RU"/>
        </w:rPr>
        <w:t>взя</w:t>
      </w:r>
      <w:proofErr w:type="spellEnd"/>
      <w:r w:rsidRPr="00F70B05">
        <w:rPr>
          <w:lang w:val="ru-RU"/>
        </w:rPr>
        <w:t xml:space="preserve"> великое княжение под ним, яко старейшим, и грады отческие ему </w:t>
      </w:r>
      <w:proofErr w:type="spellStart"/>
      <w:r w:rsidRPr="00F70B05">
        <w:rPr>
          <w:lang w:val="ru-RU"/>
        </w:rPr>
        <w:t>поимал</w:t>
      </w:r>
      <w:proofErr w:type="spellEnd"/>
      <w:r w:rsidRPr="00F70B05">
        <w:rPr>
          <w:lang w:val="ru-RU"/>
        </w:rPr>
        <w:t>, и выходы и тамги хану платит не сполна». Эта фраза присоединена к тексту о событиях 1252 г., взятому из поздней (XVI в.) Никоновской летописи</w:t>
      </w:r>
      <w:hyperlink r:id="rId41" w:anchor="footnote-014" w:history="1">
        <w:r w:rsidRPr="00F70B05">
          <w:rPr>
            <w:rStyle w:val="ac"/>
            <w:lang w:val="ru-RU"/>
          </w:rPr>
          <w:t>37</w:t>
        </w:r>
      </w:hyperlink>
      <w:r w:rsidRPr="00F70B05">
        <w:rPr>
          <w:lang w:val="ru-RU"/>
        </w:rPr>
        <w:t>. Нет оснований полагать в данном случае, что у Татищева был еще некий не дошедший до нас источник. Сделанное им добавление выдает реконструкцию историка</w:t>
      </w:r>
      <w:hyperlink r:id="rId42" w:anchor="footnote-013" w:history="1">
        <w:r w:rsidRPr="00F70B05">
          <w:rPr>
            <w:rStyle w:val="ac"/>
            <w:lang w:val="ru-RU"/>
          </w:rPr>
          <w:t>38</w:t>
        </w:r>
      </w:hyperlink>
      <w:r w:rsidRPr="00F70B05">
        <w:rPr>
          <w:lang w:val="ru-RU"/>
        </w:rPr>
        <w:t>, сделанную по аналогии с более поздними событиями. С конца XIII в. жалобы князей хану на соперников станут обычным делом (в том числе на родных братьев — по этой части «отличится» средний сын Александра Андрей</w:t>
      </w:r>
      <w:hyperlink r:id="rId43" w:anchor="footnote-012" w:history="1">
        <w:r w:rsidRPr="00F70B05">
          <w:rPr>
            <w:rStyle w:val="ac"/>
            <w:lang w:val="ru-RU"/>
          </w:rPr>
          <w:t>39</w:t>
        </w:r>
      </w:hyperlink>
      <w:r w:rsidRPr="00F70B05">
        <w:rPr>
          <w:lang w:val="ru-RU"/>
        </w:rPr>
        <w:t>). Из позднейших времен взяты и конкретные детали «жалобы», содержащие явные неточности. Из текста следует, что владимирский стол Андрей получил от хана Орды (с помощью «лести»), хотя на самом деле это было пожалование великой ханши Огуль-</w:t>
      </w:r>
      <w:proofErr w:type="spellStart"/>
      <w:r w:rsidRPr="00F70B05">
        <w:rPr>
          <w:lang w:val="ru-RU"/>
        </w:rPr>
        <w:t>Гаймиш</w:t>
      </w:r>
      <w:proofErr w:type="spellEnd"/>
      <w:r w:rsidRPr="00F70B05">
        <w:rPr>
          <w:lang w:val="ru-RU"/>
        </w:rPr>
        <w:t xml:space="preserve"> (вдовы </w:t>
      </w:r>
      <w:proofErr w:type="spellStart"/>
      <w:r w:rsidRPr="00F70B05">
        <w:rPr>
          <w:lang w:val="ru-RU"/>
        </w:rPr>
        <w:t>Гуюка</w:t>
      </w:r>
      <w:proofErr w:type="spellEnd"/>
      <w:r w:rsidRPr="00F70B05">
        <w:rPr>
          <w:lang w:val="ru-RU"/>
        </w:rPr>
        <w:t>), сделанное в Монголии. Упрек в невыплате всей положенной дани перекликается с обвинением, предъявленным на суде у хана Узбека в 1318 г. великому князю Михаилу Ярославичу Тверскому (и читающимся, в частности, в той же Никоновской летописи, из которой взят основной текст о событиях 1252 г.</w:t>
      </w:r>
      <w:hyperlink r:id="rId44" w:anchor="footnote-011" w:history="1">
        <w:r w:rsidRPr="00F70B05">
          <w:rPr>
            <w:rStyle w:val="ac"/>
            <w:lang w:val="ru-RU"/>
          </w:rPr>
          <w:t>40</w:t>
        </w:r>
      </w:hyperlink>
      <w:r w:rsidRPr="00F70B05">
        <w:rPr>
          <w:lang w:val="ru-RU"/>
        </w:rPr>
        <w:t>); при этом упоминается термин «выход», известный только с XIV в., а также «тамга» (налог с торгово-ремесленной деятельности), впервые фигурирующая в монгольских требованиях Новгороду в 1257 г.</w:t>
      </w:r>
      <w:hyperlink r:id="rId45" w:anchor="footnote-010" w:history="1">
        <w:r w:rsidRPr="00F70B05">
          <w:rPr>
            <w:rStyle w:val="ac"/>
            <w:lang w:val="ru-RU"/>
          </w:rPr>
          <w:t>41</w:t>
        </w:r>
      </w:hyperlink>
    </w:p>
    <w:p w14:paraId="6A91EEB8" w14:textId="77777777" w:rsidR="00F70B05" w:rsidRPr="00F70B05" w:rsidRDefault="00F70B05" w:rsidP="00F70B05">
      <w:pPr>
        <w:rPr>
          <w:lang w:val="ru-RU"/>
        </w:rPr>
      </w:pPr>
      <w:r w:rsidRPr="00F70B05">
        <w:rPr>
          <w:lang w:val="ru-RU"/>
        </w:rPr>
        <w:t>Ранние источники позволяют полагать, что ситуация в 1252 г. развивалась иначе.</w:t>
      </w:r>
    </w:p>
    <w:p w14:paraId="7B7FE9F3" w14:textId="77777777" w:rsidR="00F70B05" w:rsidRPr="00F70B05" w:rsidRDefault="00F70B05" w:rsidP="00F70B05">
      <w:pPr>
        <w:rPr>
          <w:lang w:val="ru-RU"/>
        </w:rPr>
      </w:pPr>
      <w:r w:rsidRPr="00F70B05">
        <w:rPr>
          <w:lang w:val="ru-RU"/>
        </w:rPr>
        <w:t xml:space="preserve">Андрей Ярославич опирался на ярлык на владимирское княжение, полученный в 1249 г. в Каракоруме от враждебной Батыю великой ханши. Но в 1251 г. Батый сумел посадить на </w:t>
      </w:r>
      <w:proofErr w:type="spellStart"/>
      <w:r w:rsidRPr="00F70B05">
        <w:rPr>
          <w:lang w:val="ru-RU"/>
        </w:rPr>
        <w:t>каракорумский</w:t>
      </w:r>
      <w:proofErr w:type="spellEnd"/>
      <w:r w:rsidRPr="00F70B05">
        <w:rPr>
          <w:lang w:val="ru-RU"/>
        </w:rPr>
        <w:t xml:space="preserve"> престол своего ставленника </w:t>
      </w:r>
      <w:proofErr w:type="spellStart"/>
      <w:r w:rsidRPr="00F70B05">
        <w:rPr>
          <w:lang w:val="ru-RU"/>
        </w:rPr>
        <w:t>Менгу</w:t>
      </w:r>
      <w:proofErr w:type="spellEnd"/>
      <w:r w:rsidRPr="00F70B05">
        <w:rPr>
          <w:lang w:val="ru-RU"/>
        </w:rPr>
        <w:t xml:space="preserve"> (Мунке)</w:t>
      </w:r>
      <w:hyperlink r:id="rId46" w:anchor="footnote-009" w:history="1">
        <w:r w:rsidRPr="00F70B05">
          <w:rPr>
            <w:rStyle w:val="ac"/>
            <w:lang w:val="ru-RU"/>
          </w:rPr>
          <w:t>42</w:t>
        </w:r>
      </w:hyperlink>
      <w:r w:rsidRPr="00F70B05">
        <w:rPr>
          <w:lang w:val="ru-RU"/>
        </w:rPr>
        <w:t xml:space="preserve">. На следующий год произошли походы на двух князей — во главе с </w:t>
      </w:r>
      <w:proofErr w:type="spellStart"/>
      <w:r w:rsidRPr="00F70B05">
        <w:rPr>
          <w:lang w:val="ru-RU"/>
        </w:rPr>
        <w:t>Неврюем</w:t>
      </w:r>
      <w:proofErr w:type="spellEnd"/>
      <w:r w:rsidRPr="00F70B05">
        <w:rPr>
          <w:lang w:val="ru-RU"/>
        </w:rPr>
        <w:t xml:space="preserve"> на Андрея Ярославича и под командованием </w:t>
      </w:r>
      <w:proofErr w:type="spellStart"/>
      <w:r w:rsidRPr="00F70B05">
        <w:rPr>
          <w:lang w:val="ru-RU"/>
        </w:rPr>
        <w:t>Куремсы</w:t>
      </w:r>
      <w:proofErr w:type="spellEnd"/>
      <w:r w:rsidRPr="00F70B05">
        <w:rPr>
          <w:lang w:val="ru-RU"/>
        </w:rPr>
        <w:t xml:space="preserve"> на Даниила Романовича Галицкого, фактически переставшего в это время признавать власть Орды</w:t>
      </w:r>
      <w:hyperlink r:id="rId47" w:anchor="footnote-008" w:history="1">
        <w:r w:rsidRPr="00F70B05">
          <w:rPr>
            <w:rStyle w:val="ac"/>
            <w:lang w:val="ru-RU"/>
          </w:rPr>
          <w:t>43</w:t>
        </w:r>
      </w:hyperlink>
      <w:r w:rsidRPr="00F70B05">
        <w:rPr>
          <w:lang w:val="ru-RU"/>
        </w:rPr>
        <w:t xml:space="preserve">. Таким образом, поход </w:t>
      </w:r>
      <w:proofErr w:type="spellStart"/>
      <w:r w:rsidRPr="00F70B05">
        <w:rPr>
          <w:lang w:val="ru-RU"/>
        </w:rPr>
        <w:t>Неврюя</w:t>
      </w:r>
      <w:proofErr w:type="spellEnd"/>
      <w:r w:rsidRPr="00F70B05">
        <w:rPr>
          <w:lang w:val="ru-RU"/>
        </w:rPr>
        <w:t xml:space="preserve"> явно был запланированной акцией хана в рамках действий против нелояльных ему князей, а не следствием неизвестной источникам жалобы Александра.</w:t>
      </w:r>
    </w:p>
    <w:p w14:paraId="753EF8B3" w14:textId="77777777" w:rsidR="00F70B05" w:rsidRPr="00F70B05" w:rsidRDefault="00F70B05" w:rsidP="00F70B05">
      <w:pPr>
        <w:rPr>
          <w:lang w:val="ru-RU"/>
        </w:rPr>
      </w:pPr>
      <w:r w:rsidRPr="00F70B05">
        <w:rPr>
          <w:lang w:val="ru-RU"/>
        </w:rPr>
        <w:t>В Лаврентьевской летописи (древнейшей из содержащих рассказ о событиях 1252 г.) факты излагаются в следующей последовательности: сначала говорится, что «</w:t>
      </w:r>
      <w:proofErr w:type="spellStart"/>
      <w:r w:rsidRPr="00F70B05">
        <w:rPr>
          <w:lang w:val="ru-RU"/>
        </w:rPr>
        <w:t>иде</w:t>
      </w:r>
      <w:proofErr w:type="spellEnd"/>
      <w:r w:rsidRPr="00F70B05">
        <w:rPr>
          <w:lang w:val="ru-RU"/>
        </w:rPr>
        <w:t xml:space="preserve"> </w:t>
      </w:r>
      <w:proofErr w:type="spellStart"/>
      <w:r w:rsidRPr="00F70B05">
        <w:rPr>
          <w:lang w:val="ru-RU"/>
        </w:rPr>
        <w:t>Олександръ</w:t>
      </w:r>
      <w:proofErr w:type="spellEnd"/>
      <w:r w:rsidRPr="00F70B05">
        <w:rPr>
          <w:lang w:val="ru-RU"/>
        </w:rPr>
        <w:t xml:space="preserve"> князь </w:t>
      </w:r>
      <w:proofErr w:type="spellStart"/>
      <w:r w:rsidRPr="00F70B05">
        <w:rPr>
          <w:lang w:val="ru-RU"/>
        </w:rPr>
        <w:t>новгородьскыи</w:t>
      </w:r>
      <w:proofErr w:type="spellEnd"/>
      <w:r w:rsidRPr="00F70B05">
        <w:rPr>
          <w:lang w:val="ru-RU"/>
        </w:rPr>
        <w:t xml:space="preserve"> Ярославич в Татары и </w:t>
      </w:r>
      <w:proofErr w:type="spellStart"/>
      <w:r w:rsidRPr="00F70B05">
        <w:rPr>
          <w:lang w:val="ru-RU"/>
        </w:rPr>
        <w:t>отпустиша</w:t>
      </w:r>
      <w:proofErr w:type="spellEnd"/>
      <w:r w:rsidRPr="00F70B05">
        <w:rPr>
          <w:lang w:val="ru-RU"/>
        </w:rPr>
        <w:t xml:space="preserve"> и с честью великою, </w:t>
      </w:r>
      <w:proofErr w:type="spellStart"/>
      <w:r w:rsidRPr="00F70B05">
        <w:rPr>
          <w:lang w:val="ru-RU"/>
        </w:rPr>
        <w:t>давше</w:t>
      </w:r>
      <w:proofErr w:type="spellEnd"/>
      <w:r w:rsidRPr="00F70B05">
        <w:rPr>
          <w:lang w:val="ru-RU"/>
        </w:rPr>
        <w:t xml:space="preserve"> ему </w:t>
      </w:r>
      <w:proofErr w:type="spellStart"/>
      <w:r w:rsidRPr="00F70B05">
        <w:rPr>
          <w:lang w:val="ru-RU"/>
        </w:rPr>
        <w:t>старѣишинство</w:t>
      </w:r>
      <w:proofErr w:type="spellEnd"/>
      <w:r w:rsidRPr="00F70B05">
        <w:rPr>
          <w:lang w:val="ru-RU"/>
        </w:rPr>
        <w:t xml:space="preserve"> во </w:t>
      </w:r>
      <w:proofErr w:type="spellStart"/>
      <w:r w:rsidRPr="00F70B05">
        <w:rPr>
          <w:lang w:val="ru-RU"/>
        </w:rPr>
        <w:t>всеи</w:t>
      </w:r>
      <w:proofErr w:type="spellEnd"/>
      <w:r w:rsidRPr="00F70B05">
        <w:rPr>
          <w:lang w:val="ru-RU"/>
        </w:rPr>
        <w:t xml:space="preserve"> </w:t>
      </w:r>
      <w:proofErr w:type="spellStart"/>
      <w:r w:rsidRPr="00F70B05">
        <w:rPr>
          <w:lang w:val="ru-RU"/>
        </w:rPr>
        <w:t>братьи</w:t>
      </w:r>
      <w:proofErr w:type="spellEnd"/>
      <w:r w:rsidRPr="00F70B05">
        <w:rPr>
          <w:lang w:val="ru-RU"/>
        </w:rPr>
        <w:t xml:space="preserve"> его», затем рассказывается о монгольском походе против Андрея, после чего повествуется о приезде Александра из Орды во Владимир</w:t>
      </w:r>
      <w:hyperlink r:id="rId48" w:anchor="footnote-007" w:history="1">
        <w:r w:rsidRPr="00F70B05">
          <w:rPr>
            <w:rStyle w:val="ac"/>
            <w:lang w:val="ru-RU"/>
          </w:rPr>
          <w:t>44</w:t>
        </w:r>
      </w:hyperlink>
      <w:r w:rsidRPr="00F70B05">
        <w:rPr>
          <w:lang w:val="ru-RU"/>
        </w:rPr>
        <w:t xml:space="preserve">. Поскольку Александр приехал на </w:t>
      </w:r>
      <w:proofErr w:type="gramStart"/>
      <w:r w:rsidRPr="00F70B05">
        <w:rPr>
          <w:lang w:val="ru-RU"/>
        </w:rPr>
        <w:t>Русь несомненно</w:t>
      </w:r>
      <w:proofErr w:type="gramEnd"/>
      <w:r w:rsidRPr="00F70B05">
        <w:rPr>
          <w:lang w:val="ru-RU"/>
        </w:rPr>
        <w:t> после «</w:t>
      </w:r>
      <w:proofErr w:type="spellStart"/>
      <w:r w:rsidRPr="00F70B05">
        <w:rPr>
          <w:lang w:val="ru-RU"/>
        </w:rPr>
        <w:t>Неврюевой</w:t>
      </w:r>
      <w:proofErr w:type="spellEnd"/>
      <w:r w:rsidRPr="00F70B05">
        <w:rPr>
          <w:lang w:val="ru-RU"/>
        </w:rPr>
        <w:t xml:space="preserve"> рати», слова, что «</w:t>
      </w:r>
      <w:proofErr w:type="spellStart"/>
      <w:r w:rsidRPr="00F70B05">
        <w:rPr>
          <w:lang w:val="ru-RU"/>
        </w:rPr>
        <w:t>отпустиша</w:t>
      </w:r>
      <w:proofErr w:type="spellEnd"/>
      <w:r w:rsidRPr="00F70B05">
        <w:rPr>
          <w:lang w:val="ru-RU"/>
        </w:rPr>
        <w:t xml:space="preserve"> и с честью и т.д.» следует отнести к тому же времени. Прежде чем рассказать об ордынском походе, </w:t>
      </w:r>
      <w:r w:rsidRPr="00F70B05">
        <w:rPr>
          <w:lang w:val="ru-RU"/>
        </w:rPr>
        <w:lastRenderedPageBreak/>
        <w:t>летописец отмечает, что «</w:t>
      </w:r>
      <w:proofErr w:type="spellStart"/>
      <w:r w:rsidRPr="00F70B05">
        <w:rPr>
          <w:lang w:val="ru-RU"/>
        </w:rPr>
        <w:t>здума</w:t>
      </w:r>
      <w:proofErr w:type="spellEnd"/>
      <w:r w:rsidRPr="00F70B05">
        <w:rPr>
          <w:lang w:val="ru-RU"/>
        </w:rPr>
        <w:t xml:space="preserve"> </w:t>
      </w:r>
      <w:proofErr w:type="spellStart"/>
      <w:r w:rsidRPr="00F70B05">
        <w:rPr>
          <w:lang w:val="ru-RU"/>
        </w:rPr>
        <w:t>Андрѣи</w:t>
      </w:r>
      <w:proofErr w:type="spellEnd"/>
      <w:r w:rsidRPr="00F70B05">
        <w:rPr>
          <w:lang w:val="ru-RU"/>
        </w:rPr>
        <w:t xml:space="preserve"> князь Ярославич с своими </w:t>
      </w:r>
      <w:proofErr w:type="spellStart"/>
      <w:r w:rsidRPr="00F70B05">
        <w:rPr>
          <w:lang w:val="ru-RU"/>
        </w:rPr>
        <w:t>бояры</w:t>
      </w:r>
      <w:proofErr w:type="spellEnd"/>
      <w:r w:rsidRPr="00F70B05">
        <w:rPr>
          <w:lang w:val="ru-RU"/>
        </w:rPr>
        <w:t xml:space="preserve"> </w:t>
      </w:r>
      <w:proofErr w:type="spellStart"/>
      <w:r w:rsidRPr="00F70B05">
        <w:rPr>
          <w:lang w:val="ru-RU"/>
        </w:rPr>
        <w:t>бѣгати</w:t>
      </w:r>
      <w:proofErr w:type="spellEnd"/>
      <w:r w:rsidRPr="00F70B05">
        <w:rPr>
          <w:lang w:val="ru-RU"/>
        </w:rPr>
        <w:t xml:space="preserve">, нежели </w:t>
      </w:r>
      <w:proofErr w:type="spellStart"/>
      <w:r w:rsidRPr="00F70B05">
        <w:rPr>
          <w:lang w:val="ru-RU"/>
        </w:rPr>
        <w:t>цесаремъ</w:t>
      </w:r>
      <w:proofErr w:type="spellEnd"/>
      <w:r w:rsidRPr="00F70B05">
        <w:rPr>
          <w:lang w:val="ru-RU"/>
        </w:rPr>
        <w:t xml:space="preserve"> служити»</w:t>
      </w:r>
      <w:hyperlink r:id="rId49" w:anchor="footnote-006" w:history="1">
        <w:r w:rsidRPr="00F70B05">
          <w:rPr>
            <w:rStyle w:val="ac"/>
            <w:lang w:val="ru-RU"/>
          </w:rPr>
          <w:t>45</w:t>
        </w:r>
      </w:hyperlink>
      <w:r w:rsidRPr="00F70B05">
        <w:rPr>
          <w:lang w:val="ru-RU"/>
        </w:rPr>
        <w:t xml:space="preserve">. Речь идет явно о решении Андрея, принятом не в момент нападения </w:t>
      </w:r>
      <w:proofErr w:type="spellStart"/>
      <w:r w:rsidRPr="00F70B05">
        <w:rPr>
          <w:lang w:val="ru-RU"/>
        </w:rPr>
        <w:t>Неврюя</w:t>
      </w:r>
      <w:proofErr w:type="spellEnd"/>
      <w:r w:rsidRPr="00F70B05">
        <w:rPr>
          <w:lang w:val="ru-RU"/>
        </w:rPr>
        <w:t xml:space="preserve"> (тогда вопрос стоял не «служить или бежать», а «сражаться или бежать»), а ранее. Скорее всего, «дума» Андрея с боярами имела место после получения владимирским князем требования приехать в Орду. Батый, покончив с </w:t>
      </w:r>
      <w:proofErr w:type="spellStart"/>
      <w:r w:rsidRPr="00F70B05">
        <w:rPr>
          <w:lang w:val="ru-RU"/>
        </w:rPr>
        <w:t>внутримонгольскими</w:t>
      </w:r>
      <w:proofErr w:type="spellEnd"/>
      <w:r w:rsidRPr="00F70B05">
        <w:rPr>
          <w:lang w:val="ru-RU"/>
        </w:rPr>
        <w:t xml:space="preserve"> делами, собрался пересмотреть решение о распределении главных столов на Руси, принятое в 1249 г. прежним, враждебным ему </w:t>
      </w:r>
      <w:proofErr w:type="spellStart"/>
      <w:r w:rsidRPr="00F70B05">
        <w:rPr>
          <w:lang w:val="ru-RU"/>
        </w:rPr>
        <w:t>каракорумским</w:t>
      </w:r>
      <w:proofErr w:type="spellEnd"/>
      <w:r w:rsidRPr="00F70B05">
        <w:rPr>
          <w:lang w:val="ru-RU"/>
        </w:rPr>
        <w:t xml:space="preserve"> двором, и вызвал к себе и Александра, и Андрея. Александр подчинился требованию хана, Андрей же, посоветовавшись со своими боярами, решил не ездить (что и означало отказ «служить»): возможно, он не рассчитывал на успех поездки из-за благосклонности, проявленной к нему в 1249 г. правительством ныне свергнутой и умерщвленной великой ханши. После этого Батый принял решение направить на Андрея военную экспедицию, а Александру выдал ярлык на владимирское великое княжение. Поход </w:t>
      </w:r>
      <w:proofErr w:type="spellStart"/>
      <w:r w:rsidRPr="00F70B05">
        <w:rPr>
          <w:lang w:val="ru-RU"/>
        </w:rPr>
        <w:t>Неврюя</w:t>
      </w:r>
      <w:proofErr w:type="spellEnd"/>
      <w:r w:rsidRPr="00F70B05">
        <w:rPr>
          <w:lang w:val="ru-RU"/>
        </w:rPr>
        <w:t xml:space="preserve"> был гораздо более «локальным» предприятием, чем позднейшие походы на нелояльных Сараю князей — в начале 1280-х гг. и в 1293 г. («</w:t>
      </w:r>
      <w:proofErr w:type="spellStart"/>
      <w:r w:rsidRPr="00F70B05">
        <w:rPr>
          <w:lang w:val="ru-RU"/>
        </w:rPr>
        <w:t>Дюденева</w:t>
      </w:r>
      <w:proofErr w:type="spellEnd"/>
      <w:r w:rsidRPr="00F70B05">
        <w:rPr>
          <w:lang w:val="ru-RU"/>
        </w:rPr>
        <w:t xml:space="preserve"> рать»), когда были взяты и разграблены многие города; в 1252 г. были разорены только окрестности Переяславля и, возможно, Владимира</w:t>
      </w:r>
      <w:hyperlink r:id="rId50" w:anchor="footnote-005" w:history="1">
        <w:r w:rsidRPr="00F70B05">
          <w:rPr>
            <w:rStyle w:val="ac"/>
            <w:lang w:val="ru-RU"/>
          </w:rPr>
          <w:t>46</w:t>
        </w:r>
      </w:hyperlink>
      <w:r w:rsidRPr="00F70B05">
        <w:rPr>
          <w:lang w:val="ru-RU"/>
        </w:rPr>
        <w:t>. Не исключено, что такая «ограниченность» стала следствием дипломатических усилий, предпринятых Александром во время его визита в Орду.</w:t>
      </w:r>
    </w:p>
    <w:p w14:paraId="0BD7DAC0" w14:textId="77777777" w:rsidR="00F70B05" w:rsidRPr="00F70B05" w:rsidRDefault="00F70B05" w:rsidP="00F70B05">
      <w:pPr>
        <w:rPr>
          <w:lang w:val="ru-RU"/>
        </w:rPr>
      </w:pPr>
      <w:r w:rsidRPr="00F70B05">
        <w:rPr>
          <w:lang w:val="ru-RU"/>
        </w:rPr>
        <w:t>Тем не менее поддержка Батыем Александра сомнений не вызывает. Однако существуют данные, позволяющие говорить о предпочтении, оказываемом не одному Александру, а вообще сыновьям и затем потомкам Ярослава Всеволодовича, при этом предпочтении со стороны не только Батыя, но и других монгольских правителей. После смерти Ярослава великим князем стал, в согласии с древнерусскими правилами наследования, следующий по старшинству его брат Святослав. Но сыновья Ярослава Андрей и Александр успешно оспорили это решение при дворах Батыя и великого хана, и впоследствии на великое княжение владимирское претендовали только потомки Ярослава, представители других княжеских ветвей Северо-Восточной Руси (потомки Константина, Святослава и Ивана Всеволодовичей) этого никогда не делали. Очень вероятно, что на данное обстоятельство повлияла третья женитьба овдовевшего в 1244 г. Ярослава Всеволодовича. О его здравствующей жене, находившейся в момент смерти князя при дворе Батыя, сообщает Плано Карпини</w:t>
      </w:r>
      <w:hyperlink r:id="rId51" w:anchor="footnote-004" w:history="1">
        <w:r w:rsidRPr="00F70B05">
          <w:rPr>
            <w:rStyle w:val="ac"/>
            <w:lang w:val="ru-RU"/>
          </w:rPr>
          <w:t>47</w:t>
        </w:r>
      </w:hyperlink>
      <w:r w:rsidRPr="00F70B05">
        <w:rPr>
          <w:lang w:val="ru-RU"/>
        </w:rPr>
        <w:t>. Скорее всего, это была близкая родственница хана</w:t>
      </w:r>
      <w:hyperlink r:id="rId52" w:anchor="footnote-003" w:history="1">
        <w:r w:rsidRPr="00F70B05">
          <w:rPr>
            <w:rStyle w:val="ac"/>
            <w:lang w:val="ru-RU"/>
          </w:rPr>
          <w:t>48</w:t>
        </w:r>
      </w:hyperlink>
      <w:r w:rsidRPr="00F70B05">
        <w:rPr>
          <w:lang w:val="ru-RU"/>
        </w:rPr>
        <w:t>. Появление свойства с Батыем и вообще Чингисидами могло сыграть роль в предпочтении, оказываемом впоследствии потомкам Ярослава.</w:t>
      </w:r>
    </w:p>
    <w:p w14:paraId="72EFA4A1" w14:textId="77777777" w:rsidR="00F70B05" w:rsidRPr="00F70B05" w:rsidRDefault="00F70B05" w:rsidP="00F70B05">
      <w:pPr>
        <w:rPr>
          <w:lang w:val="ru-RU"/>
        </w:rPr>
      </w:pPr>
      <w:r w:rsidRPr="00F70B05">
        <w:rPr>
          <w:lang w:val="ru-RU"/>
        </w:rPr>
        <w:t xml:space="preserve">Итак, если вернуться к теме о так называемом «выборе Александра Невского» между Востоком и Западом, то надо признать, что такая постановка вопроса содержит в </w:t>
      </w:r>
      <w:r w:rsidRPr="00F70B05">
        <w:rPr>
          <w:lang w:val="ru-RU"/>
        </w:rPr>
        <w:lastRenderedPageBreak/>
        <w:t>себе преувеличение. Пример Даниила Галицкого показал, что реальной альтернативы в то время не было. Даниил дважды (во второй половине 1240-х и в начале 1250-х гг.) шел на сближение с Римом, получил в 1253 г. титул «короля», но никакой помощи против монголов с Запада не дождался, в результате чего к середине 1250-х гг. прекратил сношения с папским престолом, а затем и окончательно подчинился ордынской власти</w:t>
      </w:r>
      <w:hyperlink r:id="rId53" w:anchor="footnote-002" w:history="1">
        <w:r w:rsidRPr="00F70B05">
          <w:rPr>
            <w:rStyle w:val="ac"/>
            <w:lang w:val="ru-RU"/>
          </w:rPr>
          <w:t>49</w:t>
        </w:r>
      </w:hyperlink>
      <w:r w:rsidRPr="00F70B05">
        <w:rPr>
          <w:lang w:val="ru-RU"/>
        </w:rPr>
        <w:t>. При этом Даниил, как и Александр, остался православным правителем. Только Александр Ярославич принял решение отказаться от идеи церковной унии быстрее, чем Даниил. Здесь мог повлиять как его личный опыт войн с крестоносцами, поддерживаемыми Римом, так и впечатления от поездки в Каракорум 1248–1249 гг., когда князь должен был убедиться в мощи Монгольской империи, подчинившей большую часть Евразии, а также, собственно, пример Даниила (около 1249 г. как раз прервавшего на время отношения с папой по причине отсутствия от него помощи против монголов</w:t>
      </w:r>
      <w:hyperlink r:id="rId54" w:anchor="footnote-001" w:history="1">
        <w:r w:rsidRPr="00F70B05">
          <w:rPr>
            <w:rStyle w:val="ac"/>
            <w:lang w:val="ru-RU"/>
          </w:rPr>
          <w:t>50</w:t>
        </w:r>
      </w:hyperlink>
      <w:r w:rsidRPr="00F70B05">
        <w:rPr>
          <w:lang w:val="ru-RU"/>
        </w:rPr>
        <w:t>). Зависимость же от монгольских правителей была признана ведущими русскими князьями до того, как Александр вышел на первые роли, и ему приходилось действовать, исходя из уже сложившейся ситуации.</w:t>
      </w:r>
    </w:p>
    <w:p w14:paraId="6E8BAD1F" w14:textId="77777777" w:rsidR="00F70B05" w:rsidRPr="00F70B05" w:rsidRDefault="00F70B05" w:rsidP="00F70B05">
      <w:pPr>
        <w:rPr>
          <w:lang w:val="ru-RU"/>
        </w:rPr>
      </w:pPr>
      <w:r w:rsidRPr="00F70B05">
        <w:rPr>
          <w:lang w:val="ru-RU"/>
        </w:rPr>
        <w:t>Если говорить о долгосрочных последствиях политической деятельности Александра, то к таковым привело изменение отношений князя и Новгорода, происшедшее при нем. Ранее, с XII в., новгородцы приглашали к себе князей из разных русских земель (Киевской, Черниговской, Смоленской, Суздальской) по своему усмотрению (так называемая «вольность в князьях»). Со времени Александра Невского сложилась иная система: новгородским князем стал считаться тот, кто занимал великое княжение Суздальской земли — стол во Владимире</w:t>
      </w:r>
      <w:hyperlink r:id="rId55" w:anchor="footnote-000" w:history="1">
        <w:r w:rsidRPr="00F70B05">
          <w:rPr>
            <w:rStyle w:val="ac"/>
            <w:lang w:val="ru-RU"/>
          </w:rPr>
          <w:t>51</w:t>
        </w:r>
      </w:hyperlink>
      <w:r w:rsidRPr="00F70B05">
        <w:rPr>
          <w:lang w:val="ru-RU"/>
        </w:rPr>
        <w:t>. Впоследствии, в конце XV в., эта традиция, утверждавшая, что Новгород является «отчиной» великих князей владимирских (в то время уже фактически московских), сыграет важную роль при присоединении Новгородской земли к Московскому государству.</w:t>
      </w:r>
    </w:p>
    <w:p w14:paraId="7F7D692E" w14:textId="59E612FD" w:rsidR="00F70B05" w:rsidRPr="00F70B05" w:rsidRDefault="00F70B05" w:rsidP="00F70B05">
      <w:pPr>
        <w:rPr>
          <w:lang w:val="ru-RU"/>
        </w:rPr>
      </w:pPr>
      <w:r w:rsidRPr="00F70B05">
        <w:rPr>
          <w:lang w:val="ru-RU"/>
        </w:rPr>
        <mc:AlternateContent>
          <mc:Choice Requires="wps">
            <w:drawing>
              <wp:inline distT="0" distB="0" distL="0" distR="0" wp14:anchorId="63B6B129" wp14:editId="54A5060D">
                <wp:extent cx="304800" cy="304800"/>
                <wp:effectExtent l="0" t="0" r="0" b="0"/>
                <wp:docPr id="28" name="Прямоугольник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7D5FA" id="Прямоугольник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3911B6" w14:textId="09A3D44D" w:rsidR="00F70B05" w:rsidRPr="00F70B05" w:rsidRDefault="00F70B05" w:rsidP="00F70B05">
      <w:pPr>
        <w:rPr>
          <w:lang w:val="ru-RU"/>
        </w:rPr>
      </w:pPr>
      <w:r w:rsidRPr="00F70B05">
        <w:rPr>
          <w:lang w:val="ru-RU"/>
        </w:rPr>
        <mc:AlternateContent>
          <mc:Choice Requires="wps">
            <w:drawing>
              <wp:inline distT="0" distB="0" distL="0" distR="0" wp14:anchorId="72B74C7B" wp14:editId="0CA0A342">
                <wp:extent cx="304800" cy="304800"/>
                <wp:effectExtent l="0" t="0" r="0" b="0"/>
                <wp:docPr id="27" name="Прямоугольник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CF6D86" id="Прямоугольник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D691A4D" w14:textId="77777777" w:rsidR="00F70B05" w:rsidRPr="00F70B05" w:rsidRDefault="00F70B05" w:rsidP="00F70B05">
      <w:pPr>
        <w:rPr>
          <w:lang w:val="ru-RU"/>
        </w:rPr>
      </w:pPr>
      <w:proofErr w:type="spellStart"/>
      <w:r w:rsidRPr="00F70B05">
        <w:rPr>
          <w:lang w:val="ru-RU"/>
        </w:rPr>
        <w:t>References</w:t>
      </w:r>
      <w:proofErr w:type="spellEnd"/>
    </w:p>
    <w:p w14:paraId="7422FC19" w14:textId="77777777" w:rsidR="00F70B05" w:rsidRPr="00F70B05" w:rsidRDefault="00F70B05" w:rsidP="00F70B05">
      <w:pPr>
        <w:numPr>
          <w:ilvl w:val="0"/>
          <w:numId w:val="1"/>
        </w:numPr>
        <w:rPr>
          <w:lang w:val="ru-RU"/>
        </w:rPr>
      </w:pPr>
      <w:r w:rsidRPr="00F70B05">
        <w:t xml:space="preserve">Aleksandr </w:t>
      </w:r>
      <w:proofErr w:type="spellStart"/>
      <w:r w:rsidRPr="00F70B05">
        <w:t>Nevskij</w:t>
      </w:r>
      <w:proofErr w:type="spellEnd"/>
      <w:r w:rsidRPr="00F70B05">
        <w:t xml:space="preserve">: </w:t>
      </w:r>
      <w:proofErr w:type="spellStart"/>
      <w:r w:rsidRPr="00F70B05">
        <w:t>gosudar</w:t>
      </w:r>
      <w:proofErr w:type="spellEnd"/>
      <w:r w:rsidRPr="00F70B05">
        <w:t xml:space="preserve">’, diplomat, </w:t>
      </w:r>
      <w:proofErr w:type="spellStart"/>
      <w:r w:rsidRPr="00F70B05">
        <w:t>voin</w:t>
      </w:r>
      <w:proofErr w:type="spellEnd"/>
      <w:r w:rsidRPr="00F70B05">
        <w:t xml:space="preserve"> [Alexander </w:t>
      </w:r>
      <w:proofErr w:type="spellStart"/>
      <w:r w:rsidRPr="00F70B05">
        <w:t>Nevsky</w:t>
      </w:r>
      <w:proofErr w:type="spellEnd"/>
      <w:r w:rsidRPr="00F70B05">
        <w:t xml:space="preserve">: sovereign, diplomat, warrior]. </w:t>
      </w:r>
      <w:r w:rsidRPr="00F70B05">
        <w:rPr>
          <w:lang w:val="ru-RU"/>
        </w:rPr>
        <w:t>M., 2010.</w:t>
      </w:r>
    </w:p>
    <w:p w14:paraId="7D2E3C4C" w14:textId="77777777" w:rsidR="00F70B05" w:rsidRPr="00F70B05" w:rsidRDefault="00F70B05" w:rsidP="00F70B05">
      <w:pPr>
        <w:numPr>
          <w:ilvl w:val="0"/>
          <w:numId w:val="1"/>
        </w:numPr>
        <w:rPr>
          <w:lang w:val="ru-RU"/>
        </w:rPr>
      </w:pPr>
      <w:proofErr w:type="spellStart"/>
      <w:r w:rsidRPr="00F70B05">
        <w:t>Begunov</w:t>
      </w:r>
      <w:proofErr w:type="spellEnd"/>
      <w:r w:rsidRPr="00F70B05">
        <w:t xml:space="preserve"> </w:t>
      </w:r>
      <w:proofErr w:type="spellStart"/>
      <w:r w:rsidRPr="00F70B05">
        <w:t>Yu.K</w:t>
      </w:r>
      <w:proofErr w:type="spellEnd"/>
      <w:r w:rsidRPr="00F70B05">
        <w:t xml:space="preserve">. Aleksander </w:t>
      </w:r>
      <w:proofErr w:type="spellStart"/>
      <w:r w:rsidRPr="00F70B05">
        <w:t>Nevsky</w:t>
      </w:r>
      <w:proofErr w:type="spellEnd"/>
      <w:r w:rsidRPr="00F70B05">
        <w:t xml:space="preserve">. </w:t>
      </w:r>
      <w:r w:rsidRPr="00F70B05">
        <w:rPr>
          <w:lang w:val="ru-RU"/>
        </w:rPr>
        <w:t>M., 2003.</w:t>
      </w:r>
    </w:p>
    <w:p w14:paraId="71CC1B21" w14:textId="77777777" w:rsidR="00F70B05" w:rsidRPr="00F70B05" w:rsidRDefault="00F70B05" w:rsidP="00F70B05">
      <w:pPr>
        <w:numPr>
          <w:ilvl w:val="0"/>
          <w:numId w:val="1"/>
        </w:numPr>
        <w:rPr>
          <w:lang w:val="ru-RU"/>
        </w:rPr>
      </w:pPr>
      <w:proofErr w:type="spellStart"/>
      <w:r w:rsidRPr="00F70B05">
        <w:lastRenderedPageBreak/>
        <w:t>Begunov</w:t>
      </w:r>
      <w:proofErr w:type="spellEnd"/>
      <w:r w:rsidRPr="00F70B05">
        <w:t xml:space="preserve"> </w:t>
      </w:r>
      <w:proofErr w:type="spellStart"/>
      <w:r w:rsidRPr="00F70B05">
        <w:t>Yu.K</w:t>
      </w:r>
      <w:proofErr w:type="spellEnd"/>
      <w:r w:rsidRPr="00F70B05">
        <w:t>. </w:t>
      </w:r>
      <w:proofErr w:type="spellStart"/>
      <w:r w:rsidRPr="00F70B05">
        <w:t>Pamyatnik</w:t>
      </w:r>
      <w:proofErr w:type="spellEnd"/>
      <w:r w:rsidRPr="00F70B05">
        <w:t xml:space="preserve"> </w:t>
      </w:r>
      <w:proofErr w:type="spellStart"/>
      <w:r w:rsidRPr="00F70B05">
        <w:t>russkoj</w:t>
      </w:r>
      <w:proofErr w:type="spellEnd"/>
      <w:r w:rsidRPr="00F70B05">
        <w:t xml:space="preserve"> </w:t>
      </w:r>
      <w:proofErr w:type="spellStart"/>
      <w:r w:rsidRPr="00F70B05">
        <w:t>literatury</w:t>
      </w:r>
      <w:proofErr w:type="spellEnd"/>
      <w:r w:rsidRPr="00F70B05">
        <w:t xml:space="preserve"> XIII </w:t>
      </w:r>
      <w:proofErr w:type="spellStart"/>
      <w:r w:rsidRPr="00F70B05">
        <w:t>veka</w:t>
      </w:r>
      <w:proofErr w:type="spellEnd"/>
      <w:r w:rsidRPr="00F70B05">
        <w:t xml:space="preserve"> «</w:t>
      </w:r>
      <w:proofErr w:type="spellStart"/>
      <w:r w:rsidRPr="00F70B05">
        <w:t>Slovo</w:t>
      </w:r>
      <w:proofErr w:type="spellEnd"/>
      <w:r w:rsidRPr="00F70B05">
        <w:t xml:space="preserve"> o </w:t>
      </w:r>
      <w:proofErr w:type="spellStart"/>
      <w:r w:rsidRPr="00F70B05">
        <w:t>pogibeli</w:t>
      </w:r>
      <w:proofErr w:type="spellEnd"/>
      <w:r w:rsidRPr="00F70B05">
        <w:t xml:space="preserve"> </w:t>
      </w:r>
      <w:proofErr w:type="spellStart"/>
      <w:r w:rsidRPr="00F70B05">
        <w:t>Russkoj</w:t>
      </w:r>
      <w:proofErr w:type="spellEnd"/>
      <w:r w:rsidRPr="00F70B05">
        <w:t xml:space="preserve"> </w:t>
      </w:r>
      <w:proofErr w:type="spellStart"/>
      <w:r w:rsidRPr="00F70B05">
        <w:t>zemli</w:t>
      </w:r>
      <w:proofErr w:type="spellEnd"/>
      <w:r w:rsidRPr="00F70B05">
        <w:t>» [Monument of Russian Literature of the 13th c. «</w:t>
      </w:r>
      <w:proofErr w:type="spellStart"/>
      <w:r w:rsidRPr="00F70B05">
        <w:t>Slovo</w:t>
      </w:r>
      <w:proofErr w:type="spellEnd"/>
      <w:r w:rsidRPr="00F70B05">
        <w:t xml:space="preserve"> o </w:t>
      </w:r>
      <w:proofErr w:type="spellStart"/>
      <w:r w:rsidRPr="00F70B05">
        <w:t>pogibeli</w:t>
      </w:r>
      <w:proofErr w:type="spellEnd"/>
      <w:r w:rsidRPr="00F70B05">
        <w:t xml:space="preserve"> </w:t>
      </w:r>
      <w:proofErr w:type="spellStart"/>
      <w:r w:rsidRPr="00F70B05">
        <w:t>Russkoj</w:t>
      </w:r>
      <w:proofErr w:type="spellEnd"/>
      <w:r w:rsidRPr="00F70B05">
        <w:t xml:space="preserve"> </w:t>
      </w:r>
      <w:proofErr w:type="spellStart"/>
      <w:r w:rsidRPr="00F70B05">
        <w:t>zemli</w:t>
      </w:r>
      <w:proofErr w:type="spellEnd"/>
      <w:r w:rsidRPr="00F70B05">
        <w:t xml:space="preserve">»]. </w:t>
      </w:r>
      <w:r w:rsidRPr="00F70B05">
        <w:rPr>
          <w:lang w:val="ru-RU"/>
        </w:rPr>
        <w:t>M.-L., 1965.</w:t>
      </w:r>
    </w:p>
    <w:p w14:paraId="3E39B401" w14:textId="77777777" w:rsidR="00F70B05" w:rsidRPr="00F70B05" w:rsidRDefault="00F70B05" w:rsidP="00F70B05">
      <w:pPr>
        <w:numPr>
          <w:ilvl w:val="0"/>
          <w:numId w:val="1"/>
        </w:numPr>
        <w:rPr>
          <w:lang w:val="ru-RU"/>
        </w:rPr>
      </w:pPr>
      <w:r w:rsidRPr="00F70B05">
        <w:t>Borisov N.S. </w:t>
      </w:r>
      <w:proofErr w:type="spellStart"/>
      <w:r w:rsidRPr="00F70B05">
        <w:t>Mihail</w:t>
      </w:r>
      <w:proofErr w:type="spellEnd"/>
      <w:r w:rsidRPr="00F70B05">
        <w:t xml:space="preserve"> </w:t>
      </w:r>
      <w:proofErr w:type="spellStart"/>
      <w:r w:rsidRPr="00F70B05">
        <w:t>Tverskoj</w:t>
      </w:r>
      <w:proofErr w:type="spellEnd"/>
      <w:r w:rsidRPr="00F70B05">
        <w:t xml:space="preserve">. </w:t>
      </w:r>
      <w:r w:rsidRPr="00F70B05">
        <w:rPr>
          <w:lang w:val="ru-RU"/>
        </w:rPr>
        <w:t>M., 2017.</w:t>
      </w:r>
    </w:p>
    <w:p w14:paraId="46BB5D4F" w14:textId="77777777" w:rsidR="00F70B05" w:rsidRPr="00F70B05" w:rsidRDefault="00F70B05" w:rsidP="00F70B05">
      <w:pPr>
        <w:numPr>
          <w:ilvl w:val="0"/>
          <w:numId w:val="1"/>
        </w:numPr>
        <w:rPr>
          <w:lang w:val="ru-RU"/>
        </w:rPr>
      </w:pPr>
      <w:r w:rsidRPr="00F70B05">
        <w:t>Chernyshevsky D.V. </w:t>
      </w:r>
      <w:proofErr w:type="spellStart"/>
      <w:r w:rsidRPr="00F70B05">
        <w:t>Russkie</w:t>
      </w:r>
      <w:proofErr w:type="spellEnd"/>
      <w:r w:rsidRPr="00F70B05">
        <w:t xml:space="preserve"> </w:t>
      </w:r>
      <w:proofErr w:type="spellStart"/>
      <w:r w:rsidRPr="00F70B05">
        <w:t>soyuzniki</w:t>
      </w:r>
      <w:proofErr w:type="spellEnd"/>
      <w:r w:rsidRPr="00F70B05">
        <w:t xml:space="preserve"> </w:t>
      </w:r>
      <w:proofErr w:type="spellStart"/>
      <w:r w:rsidRPr="00F70B05">
        <w:t>mongolo-tatar</w:t>
      </w:r>
      <w:proofErr w:type="spellEnd"/>
      <w:r w:rsidRPr="00F70B05">
        <w:t xml:space="preserve"> [Russian allies of </w:t>
      </w:r>
      <w:proofErr w:type="spellStart"/>
      <w:r w:rsidRPr="00F70B05">
        <w:t>Mongolo</w:t>
      </w:r>
      <w:proofErr w:type="spellEnd"/>
      <w:r w:rsidRPr="00F70B05">
        <w:t xml:space="preserve">-Tatars] // </w:t>
      </w:r>
      <w:proofErr w:type="spellStart"/>
      <w:r w:rsidRPr="00F70B05">
        <w:t>Problemy</w:t>
      </w:r>
      <w:proofErr w:type="spellEnd"/>
      <w:r w:rsidRPr="00F70B05">
        <w:t xml:space="preserve"> </w:t>
      </w:r>
      <w:proofErr w:type="spellStart"/>
      <w:r w:rsidRPr="00F70B05">
        <w:t>istorii</w:t>
      </w:r>
      <w:proofErr w:type="spellEnd"/>
      <w:r w:rsidRPr="00F70B05">
        <w:t xml:space="preserve"> </w:t>
      </w:r>
      <w:proofErr w:type="spellStart"/>
      <w:r w:rsidRPr="00F70B05">
        <w:t>rossijskoj</w:t>
      </w:r>
      <w:proofErr w:type="spellEnd"/>
      <w:r w:rsidRPr="00F70B05">
        <w:t xml:space="preserve"> </w:t>
      </w:r>
      <w:proofErr w:type="spellStart"/>
      <w:r w:rsidRPr="00F70B05">
        <w:t>civilizacii</w:t>
      </w:r>
      <w:proofErr w:type="spellEnd"/>
      <w:r w:rsidRPr="00F70B05">
        <w:t xml:space="preserve">. </w:t>
      </w:r>
      <w:proofErr w:type="spellStart"/>
      <w:r w:rsidRPr="00F70B05">
        <w:rPr>
          <w:lang w:val="ru-RU"/>
        </w:rPr>
        <w:t>Saratov</w:t>
      </w:r>
      <w:proofErr w:type="spellEnd"/>
      <w:r w:rsidRPr="00F70B05">
        <w:rPr>
          <w:lang w:val="ru-RU"/>
        </w:rPr>
        <w:t xml:space="preserve">, 2004. </w:t>
      </w:r>
      <w:proofErr w:type="spellStart"/>
      <w:r w:rsidRPr="00F70B05">
        <w:rPr>
          <w:lang w:val="ru-RU"/>
        </w:rPr>
        <w:t>Vol</w:t>
      </w:r>
      <w:proofErr w:type="spellEnd"/>
      <w:r w:rsidRPr="00F70B05">
        <w:rPr>
          <w:lang w:val="ru-RU"/>
        </w:rPr>
        <w:t>. 1.</w:t>
      </w:r>
    </w:p>
    <w:p w14:paraId="1CF77C77" w14:textId="77777777" w:rsidR="00F70B05" w:rsidRPr="00F70B05" w:rsidRDefault="00F70B05" w:rsidP="00F70B05">
      <w:pPr>
        <w:numPr>
          <w:ilvl w:val="0"/>
          <w:numId w:val="1"/>
        </w:numPr>
        <w:rPr>
          <w:lang w:val="ru-RU"/>
        </w:rPr>
      </w:pPr>
      <w:proofErr w:type="spellStart"/>
      <w:r w:rsidRPr="00F70B05">
        <w:t>Danilevskij</w:t>
      </w:r>
      <w:proofErr w:type="spellEnd"/>
      <w:r w:rsidRPr="00F70B05">
        <w:t xml:space="preserve"> I.N. </w:t>
      </w:r>
      <w:proofErr w:type="spellStart"/>
      <w:r w:rsidRPr="00F70B05">
        <w:t>Russkie</w:t>
      </w:r>
      <w:proofErr w:type="spellEnd"/>
      <w:r w:rsidRPr="00F70B05">
        <w:t xml:space="preserve"> </w:t>
      </w:r>
      <w:proofErr w:type="spellStart"/>
      <w:r w:rsidRPr="00F70B05">
        <w:t>zemli</w:t>
      </w:r>
      <w:proofErr w:type="spellEnd"/>
      <w:r w:rsidRPr="00F70B05">
        <w:t xml:space="preserve"> </w:t>
      </w:r>
      <w:proofErr w:type="spellStart"/>
      <w:r w:rsidRPr="00F70B05">
        <w:t>glazami</w:t>
      </w:r>
      <w:proofErr w:type="spellEnd"/>
      <w:r w:rsidRPr="00F70B05">
        <w:t xml:space="preserve"> </w:t>
      </w:r>
      <w:proofErr w:type="spellStart"/>
      <w:r w:rsidRPr="00F70B05">
        <w:t>sovremennikov</w:t>
      </w:r>
      <w:proofErr w:type="spellEnd"/>
      <w:r w:rsidRPr="00F70B05">
        <w:t xml:space="preserve"> </w:t>
      </w:r>
      <w:proofErr w:type="spellStart"/>
      <w:r w:rsidRPr="00F70B05">
        <w:t>i</w:t>
      </w:r>
      <w:proofErr w:type="spellEnd"/>
      <w:r w:rsidRPr="00F70B05">
        <w:t xml:space="preserve"> </w:t>
      </w:r>
      <w:proofErr w:type="spellStart"/>
      <w:r w:rsidRPr="00F70B05">
        <w:t>potomkov</w:t>
      </w:r>
      <w:proofErr w:type="spellEnd"/>
      <w:r w:rsidRPr="00F70B05">
        <w:t xml:space="preserve"> (XII–XIV vv.) [Russian lands through the eyes of contemporaries and descendants (XII–XIV cc.)]. </w:t>
      </w:r>
      <w:r w:rsidRPr="00F70B05">
        <w:rPr>
          <w:lang w:val="ru-RU"/>
        </w:rPr>
        <w:t>M., 2001.</w:t>
      </w:r>
    </w:p>
    <w:p w14:paraId="5D6E8FC2" w14:textId="77777777" w:rsidR="00F70B05" w:rsidRPr="00F70B05" w:rsidRDefault="00F70B05" w:rsidP="00F70B05">
      <w:pPr>
        <w:numPr>
          <w:ilvl w:val="0"/>
          <w:numId w:val="1"/>
        </w:numPr>
        <w:rPr>
          <w:lang w:val="ru-RU"/>
        </w:rPr>
      </w:pPr>
      <w:proofErr w:type="spellStart"/>
      <w:r w:rsidRPr="00F70B05">
        <w:t>Dolgov</w:t>
      </w:r>
      <w:proofErr w:type="spellEnd"/>
      <w:r w:rsidRPr="00F70B05">
        <w:t xml:space="preserve"> V.V. </w:t>
      </w:r>
      <w:proofErr w:type="spellStart"/>
      <w:r w:rsidRPr="00F70B05">
        <w:t>Fenomen</w:t>
      </w:r>
      <w:proofErr w:type="spellEnd"/>
      <w:r w:rsidRPr="00F70B05">
        <w:t xml:space="preserve"> Aleksandra </w:t>
      </w:r>
      <w:proofErr w:type="spellStart"/>
      <w:r w:rsidRPr="00F70B05">
        <w:t>Nevskogo</w:t>
      </w:r>
      <w:proofErr w:type="spellEnd"/>
      <w:r w:rsidRPr="00F70B05">
        <w:t xml:space="preserve"> [The phenomenon of Alexander </w:t>
      </w:r>
      <w:proofErr w:type="spellStart"/>
      <w:r w:rsidRPr="00F70B05">
        <w:t>Nevsky</w:t>
      </w:r>
      <w:proofErr w:type="spellEnd"/>
      <w:r w:rsidRPr="00F70B05">
        <w:t xml:space="preserve">]. </w:t>
      </w:r>
      <w:r w:rsidRPr="00F70B05">
        <w:rPr>
          <w:lang w:val="ru-RU"/>
        </w:rPr>
        <w:t>M., 2020.</w:t>
      </w:r>
    </w:p>
    <w:p w14:paraId="758DFDF5" w14:textId="77777777" w:rsidR="00F70B05" w:rsidRPr="00F70B05" w:rsidRDefault="00F70B05" w:rsidP="00F70B05">
      <w:pPr>
        <w:numPr>
          <w:ilvl w:val="0"/>
          <w:numId w:val="1"/>
        </w:numPr>
        <w:rPr>
          <w:lang w:val="ru-RU"/>
        </w:rPr>
      </w:pPr>
      <w:r w:rsidRPr="00F70B05">
        <w:t>Fennel D. </w:t>
      </w:r>
      <w:proofErr w:type="spellStart"/>
      <w:r w:rsidRPr="00F70B05">
        <w:t>Krizis</w:t>
      </w:r>
      <w:proofErr w:type="spellEnd"/>
      <w:r w:rsidRPr="00F70B05">
        <w:t xml:space="preserve"> </w:t>
      </w:r>
      <w:proofErr w:type="spellStart"/>
      <w:r w:rsidRPr="00F70B05">
        <w:t>Srednevekovoj</w:t>
      </w:r>
      <w:proofErr w:type="spellEnd"/>
      <w:r w:rsidRPr="00F70B05">
        <w:t xml:space="preserve"> Rusi. 1200–1304 [The crisis of medieval Russia. </w:t>
      </w:r>
      <w:r w:rsidRPr="00F70B05">
        <w:rPr>
          <w:lang w:val="ru-RU"/>
        </w:rPr>
        <w:t>1200–1304]. M., 1989.</w:t>
      </w:r>
    </w:p>
    <w:p w14:paraId="6354A334" w14:textId="77777777" w:rsidR="00F70B05" w:rsidRPr="00F70B05" w:rsidRDefault="00F70B05" w:rsidP="00F70B05">
      <w:pPr>
        <w:numPr>
          <w:ilvl w:val="0"/>
          <w:numId w:val="1"/>
        </w:numPr>
        <w:rPr>
          <w:lang w:val="ru-RU"/>
        </w:rPr>
      </w:pPr>
      <w:proofErr w:type="spellStart"/>
      <w:r w:rsidRPr="00F70B05">
        <w:t>Froyanov</w:t>
      </w:r>
      <w:proofErr w:type="spellEnd"/>
      <w:r w:rsidRPr="00F70B05">
        <w:t> </w:t>
      </w:r>
      <w:proofErr w:type="spellStart"/>
      <w:r w:rsidRPr="00F70B05">
        <w:t>I.Ya</w:t>
      </w:r>
      <w:proofErr w:type="spellEnd"/>
      <w:r w:rsidRPr="00F70B05">
        <w:t xml:space="preserve">. O </w:t>
      </w:r>
      <w:proofErr w:type="spellStart"/>
      <w:r w:rsidRPr="00F70B05">
        <w:t>perepisyvanii</w:t>
      </w:r>
      <w:proofErr w:type="spellEnd"/>
      <w:r w:rsidRPr="00F70B05">
        <w:t xml:space="preserve"> </w:t>
      </w:r>
      <w:proofErr w:type="spellStart"/>
      <w:r w:rsidRPr="00F70B05">
        <w:t>istorii</w:t>
      </w:r>
      <w:proofErr w:type="spellEnd"/>
      <w:r w:rsidRPr="00F70B05">
        <w:t xml:space="preserve"> </w:t>
      </w:r>
      <w:proofErr w:type="spellStart"/>
      <w:r w:rsidRPr="00F70B05">
        <w:t>otnoshenij</w:t>
      </w:r>
      <w:proofErr w:type="spellEnd"/>
      <w:r w:rsidRPr="00F70B05">
        <w:t xml:space="preserve"> Rusi s </w:t>
      </w:r>
      <w:proofErr w:type="spellStart"/>
      <w:r w:rsidRPr="00F70B05">
        <w:t>Ordoj</w:t>
      </w:r>
      <w:proofErr w:type="spellEnd"/>
      <w:r w:rsidRPr="00F70B05">
        <w:t xml:space="preserve"> [On Rewriting the History of the Relations between Russia and the Hord] // </w:t>
      </w:r>
      <w:proofErr w:type="spellStart"/>
      <w:r w:rsidRPr="00F70B05">
        <w:t>Vestnik</w:t>
      </w:r>
      <w:proofErr w:type="spellEnd"/>
      <w:r w:rsidRPr="00F70B05">
        <w:t xml:space="preserve"> Sankt-</w:t>
      </w:r>
      <w:proofErr w:type="spellStart"/>
      <w:r w:rsidRPr="00F70B05">
        <w:t>Peterburgskogo</w:t>
      </w:r>
      <w:proofErr w:type="spellEnd"/>
      <w:r w:rsidRPr="00F70B05">
        <w:t xml:space="preserve"> </w:t>
      </w:r>
      <w:proofErr w:type="spellStart"/>
      <w:r w:rsidRPr="00F70B05">
        <w:t>universiteta</w:t>
      </w:r>
      <w:proofErr w:type="spellEnd"/>
      <w:r w:rsidRPr="00F70B05">
        <w:t xml:space="preserve">. </w:t>
      </w:r>
      <w:proofErr w:type="spellStart"/>
      <w:r w:rsidRPr="00F70B05">
        <w:rPr>
          <w:lang w:val="ru-RU"/>
        </w:rPr>
        <w:t>Istoriya</w:t>
      </w:r>
      <w:proofErr w:type="spellEnd"/>
      <w:r w:rsidRPr="00F70B05">
        <w:rPr>
          <w:lang w:val="ru-RU"/>
        </w:rPr>
        <w:t xml:space="preserve">. 2018. </w:t>
      </w:r>
      <w:proofErr w:type="spellStart"/>
      <w:r w:rsidRPr="00F70B05">
        <w:rPr>
          <w:lang w:val="ru-RU"/>
        </w:rPr>
        <w:t>Vol</w:t>
      </w:r>
      <w:proofErr w:type="spellEnd"/>
      <w:r w:rsidRPr="00F70B05">
        <w:rPr>
          <w:lang w:val="ru-RU"/>
        </w:rPr>
        <w:t xml:space="preserve">. 63. </w:t>
      </w:r>
      <w:proofErr w:type="spellStart"/>
      <w:r w:rsidRPr="00F70B05">
        <w:rPr>
          <w:lang w:val="ru-RU"/>
        </w:rPr>
        <w:t>Ed</w:t>
      </w:r>
      <w:proofErr w:type="spellEnd"/>
      <w:r w:rsidRPr="00F70B05">
        <w:rPr>
          <w:lang w:val="ru-RU"/>
        </w:rPr>
        <w:t>. 1.</w:t>
      </w:r>
    </w:p>
    <w:p w14:paraId="4105DDD4" w14:textId="77777777" w:rsidR="00F70B05" w:rsidRPr="00F70B05" w:rsidRDefault="00F70B05" w:rsidP="00F70B05">
      <w:pPr>
        <w:numPr>
          <w:ilvl w:val="0"/>
          <w:numId w:val="1"/>
        </w:numPr>
        <w:rPr>
          <w:lang w:val="ru-RU"/>
        </w:rPr>
      </w:pPr>
      <w:r w:rsidRPr="00F70B05">
        <w:t xml:space="preserve">Giovanni di Pian di </w:t>
      </w:r>
      <w:proofErr w:type="spellStart"/>
      <w:r w:rsidRPr="00F70B05">
        <w:t>Carpine</w:t>
      </w:r>
      <w:proofErr w:type="spellEnd"/>
      <w:r w:rsidRPr="00F70B05">
        <w:t xml:space="preserve">. </w:t>
      </w:r>
      <w:proofErr w:type="spellStart"/>
      <w:r w:rsidRPr="00F70B05">
        <w:rPr>
          <w:lang w:val="ru-RU"/>
        </w:rPr>
        <w:t>Storia</w:t>
      </w:r>
      <w:proofErr w:type="spellEnd"/>
      <w:r w:rsidRPr="00F70B05">
        <w:rPr>
          <w:lang w:val="ru-RU"/>
        </w:rPr>
        <w:t xml:space="preserve"> </w:t>
      </w:r>
      <w:proofErr w:type="spellStart"/>
      <w:r w:rsidRPr="00F70B05">
        <w:rPr>
          <w:lang w:val="ru-RU"/>
        </w:rPr>
        <w:t>dei</w:t>
      </w:r>
      <w:proofErr w:type="spellEnd"/>
      <w:r w:rsidRPr="00F70B05">
        <w:rPr>
          <w:lang w:val="ru-RU"/>
        </w:rPr>
        <w:t xml:space="preserve"> </w:t>
      </w:r>
      <w:proofErr w:type="spellStart"/>
      <w:r w:rsidRPr="00F70B05">
        <w:rPr>
          <w:lang w:val="ru-RU"/>
        </w:rPr>
        <w:t>Mongoli</w:t>
      </w:r>
      <w:proofErr w:type="spellEnd"/>
      <w:r w:rsidRPr="00F70B05">
        <w:rPr>
          <w:lang w:val="ru-RU"/>
        </w:rPr>
        <w:t xml:space="preserve">. </w:t>
      </w:r>
      <w:proofErr w:type="spellStart"/>
      <w:r w:rsidRPr="00F70B05">
        <w:rPr>
          <w:lang w:val="ru-RU"/>
        </w:rPr>
        <w:t>Spoleto</w:t>
      </w:r>
      <w:proofErr w:type="spellEnd"/>
      <w:r w:rsidRPr="00F70B05">
        <w:rPr>
          <w:lang w:val="ru-RU"/>
        </w:rPr>
        <w:t>, 1989.</w:t>
      </w:r>
    </w:p>
    <w:p w14:paraId="191BE2FD"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w:t>
      </w:r>
      <w:proofErr w:type="spellStart"/>
      <w:r w:rsidRPr="00F70B05">
        <w:t>Mezhdu</w:t>
      </w:r>
      <w:proofErr w:type="spellEnd"/>
      <w:r w:rsidRPr="00F70B05">
        <w:t xml:space="preserve"> </w:t>
      </w:r>
      <w:proofErr w:type="spellStart"/>
      <w:r w:rsidRPr="00F70B05">
        <w:t>Rimom</w:t>
      </w:r>
      <w:proofErr w:type="spellEnd"/>
      <w:r w:rsidRPr="00F70B05">
        <w:t xml:space="preserve"> </w:t>
      </w:r>
      <w:proofErr w:type="spellStart"/>
      <w:r w:rsidRPr="00F70B05">
        <w:t>i</w:t>
      </w:r>
      <w:proofErr w:type="spellEnd"/>
      <w:r w:rsidRPr="00F70B05">
        <w:t xml:space="preserve"> </w:t>
      </w:r>
      <w:proofErr w:type="spellStart"/>
      <w:r w:rsidRPr="00F70B05">
        <w:t>Karakorumom</w:t>
      </w:r>
      <w:proofErr w:type="spellEnd"/>
      <w:r w:rsidRPr="00F70B05">
        <w:t xml:space="preserve">: Daniil </w:t>
      </w:r>
      <w:proofErr w:type="spellStart"/>
      <w:r w:rsidRPr="00F70B05">
        <w:t>Galickij</w:t>
      </w:r>
      <w:proofErr w:type="spellEnd"/>
      <w:r w:rsidRPr="00F70B05">
        <w:t xml:space="preserve"> </w:t>
      </w:r>
      <w:proofErr w:type="spellStart"/>
      <w:r w:rsidRPr="00F70B05">
        <w:t>i</w:t>
      </w:r>
      <w:proofErr w:type="spellEnd"/>
      <w:r w:rsidRPr="00F70B05">
        <w:t xml:space="preserve"> Aleksandr </w:t>
      </w:r>
      <w:proofErr w:type="spellStart"/>
      <w:r w:rsidRPr="00F70B05">
        <w:t>Nevskij</w:t>
      </w:r>
      <w:proofErr w:type="spellEnd"/>
      <w:r w:rsidRPr="00F70B05">
        <w:t xml:space="preserve"> [Between the Rome and Karakoram: Daniel of Galicia and Alexander </w:t>
      </w:r>
      <w:proofErr w:type="spellStart"/>
      <w:r w:rsidRPr="00F70B05">
        <w:t>Nevsky</w:t>
      </w:r>
      <w:proofErr w:type="spellEnd"/>
      <w:r w:rsidRPr="00F70B05">
        <w:t xml:space="preserve">] // </w:t>
      </w:r>
      <w:proofErr w:type="spellStart"/>
      <w:r w:rsidRPr="00F70B05">
        <w:t>Stranicy</w:t>
      </w:r>
      <w:proofErr w:type="spellEnd"/>
      <w:r w:rsidRPr="00F70B05">
        <w:t xml:space="preserve"> </w:t>
      </w:r>
      <w:proofErr w:type="spellStart"/>
      <w:r w:rsidRPr="00F70B05">
        <w:t>otechestvennoj</w:t>
      </w:r>
      <w:proofErr w:type="spellEnd"/>
      <w:r w:rsidRPr="00F70B05">
        <w:t xml:space="preserve"> </w:t>
      </w:r>
      <w:proofErr w:type="spellStart"/>
      <w:r w:rsidRPr="00F70B05">
        <w:t>istorii</w:t>
      </w:r>
      <w:proofErr w:type="spellEnd"/>
      <w:r w:rsidRPr="00F70B05">
        <w:t xml:space="preserve">. </w:t>
      </w:r>
      <w:r w:rsidRPr="00F70B05">
        <w:rPr>
          <w:lang w:val="ru-RU"/>
        </w:rPr>
        <w:t>M., 1993.</w:t>
      </w:r>
    </w:p>
    <w:p w14:paraId="5DDFB6A3"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Moskva </w:t>
      </w:r>
      <w:proofErr w:type="spellStart"/>
      <w:r w:rsidRPr="00F70B05">
        <w:t>i</w:t>
      </w:r>
      <w:proofErr w:type="spellEnd"/>
      <w:r w:rsidRPr="00F70B05">
        <w:t xml:space="preserve"> </w:t>
      </w:r>
      <w:proofErr w:type="spellStart"/>
      <w:r w:rsidRPr="00F70B05">
        <w:t>Orda</w:t>
      </w:r>
      <w:proofErr w:type="spellEnd"/>
      <w:r w:rsidRPr="00F70B05">
        <w:t xml:space="preserve"> [Moscow and the Horde]. </w:t>
      </w:r>
      <w:r w:rsidRPr="00F70B05">
        <w:rPr>
          <w:lang w:val="ru-RU"/>
        </w:rPr>
        <w:t>M., 2018.</w:t>
      </w:r>
    </w:p>
    <w:p w14:paraId="6A6E63ED"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w:t>
      </w:r>
      <w:proofErr w:type="spellStart"/>
      <w:r w:rsidRPr="00F70B05">
        <w:t>Nasledovanie</w:t>
      </w:r>
      <w:proofErr w:type="spellEnd"/>
      <w:r w:rsidRPr="00F70B05">
        <w:t xml:space="preserve"> </w:t>
      </w:r>
      <w:proofErr w:type="spellStart"/>
      <w:r w:rsidRPr="00F70B05">
        <w:t>velikogo</w:t>
      </w:r>
      <w:proofErr w:type="spellEnd"/>
      <w:r w:rsidRPr="00F70B05">
        <w:t xml:space="preserve"> </w:t>
      </w:r>
      <w:proofErr w:type="spellStart"/>
      <w:r w:rsidRPr="00F70B05">
        <w:t>knyazheniya</w:t>
      </w:r>
      <w:proofErr w:type="spellEnd"/>
      <w:r w:rsidRPr="00F70B05">
        <w:t xml:space="preserve"> v </w:t>
      </w:r>
      <w:proofErr w:type="spellStart"/>
      <w:r w:rsidRPr="00F70B05">
        <w:t>seredine</w:t>
      </w:r>
      <w:proofErr w:type="spellEnd"/>
      <w:r w:rsidRPr="00F70B05">
        <w:t xml:space="preserve"> XIII v., </w:t>
      </w:r>
      <w:proofErr w:type="spellStart"/>
      <w:r w:rsidRPr="00F70B05">
        <w:t>Batyj</w:t>
      </w:r>
      <w:proofErr w:type="spellEnd"/>
      <w:r w:rsidRPr="00F70B05">
        <w:t xml:space="preserve"> </w:t>
      </w:r>
      <w:proofErr w:type="spellStart"/>
      <w:r w:rsidRPr="00F70B05">
        <w:t>i</w:t>
      </w:r>
      <w:proofErr w:type="spellEnd"/>
      <w:r w:rsidRPr="00F70B05">
        <w:t xml:space="preserve"> </w:t>
      </w:r>
      <w:proofErr w:type="spellStart"/>
      <w:r w:rsidRPr="00F70B05">
        <w:t>machekha</w:t>
      </w:r>
      <w:proofErr w:type="spellEnd"/>
      <w:r w:rsidRPr="00F70B05">
        <w:t xml:space="preserve"> Aleksandra </w:t>
      </w:r>
      <w:proofErr w:type="spellStart"/>
      <w:r w:rsidRPr="00F70B05">
        <w:t>Nevskogo</w:t>
      </w:r>
      <w:proofErr w:type="spellEnd"/>
      <w:r w:rsidRPr="00F70B05">
        <w:t xml:space="preserve"> [The inheritance of the Grand Duchy in the middle of the 13th c., Alexander </w:t>
      </w:r>
      <w:proofErr w:type="spellStart"/>
      <w:r w:rsidRPr="00F70B05">
        <w:t>Nevskiy</w:t>
      </w:r>
      <w:proofErr w:type="spellEnd"/>
      <w:r w:rsidRPr="00F70B05">
        <w:t xml:space="preserve"> Stepmother and Batu Khan] // </w:t>
      </w:r>
      <w:proofErr w:type="spellStart"/>
      <w:r w:rsidRPr="00F70B05">
        <w:t>Rossijskaya</w:t>
      </w:r>
      <w:proofErr w:type="spellEnd"/>
      <w:r w:rsidRPr="00F70B05">
        <w:t xml:space="preserve"> </w:t>
      </w:r>
      <w:proofErr w:type="spellStart"/>
      <w:r w:rsidRPr="00F70B05">
        <w:t>istoriya</w:t>
      </w:r>
      <w:proofErr w:type="spellEnd"/>
      <w:r w:rsidRPr="00F70B05">
        <w:t xml:space="preserve">. </w:t>
      </w:r>
      <w:r w:rsidRPr="00F70B05">
        <w:rPr>
          <w:lang w:val="ru-RU"/>
        </w:rPr>
        <w:t>2010. № 4.</w:t>
      </w:r>
    </w:p>
    <w:p w14:paraId="27FC7DB3"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O </w:t>
      </w:r>
      <w:proofErr w:type="spellStart"/>
      <w:r w:rsidRPr="00F70B05">
        <w:t>vremeni</w:t>
      </w:r>
      <w:proofErr w:type="spellEnd"/>
      <w:r w:rsidRPr="00F70B05">
        <w:t xml:space="preserve"> </w:t>
      </w:r>
      <w:proofErr w:type="spellStart"/>
      <w:r w:rsidRPr="00F70B05">
        <w:t>poyavleniya</w:t>
      </w:r>
      <w:proofErr w:type="spellEnd"/>
      <w:r w:rsidRPr="00F70B05">
        <w:t xml:space="preserve"> </w:t>
      </w:r>
      <w:proofErr w:type="spellStart"/>
      <w:r w:rsidRPr="00F70B05">
        <w:t>prozvishch</w:t>
      </w:r>
      <w:proofErr w:type="spellEnd"/>
      <w:r w:rsidRPr="00F70B05">
        <w:t xml:space="preserve"> u </w:t>
      </w:r>
      <w:proofErr w:type="spellStart"/>
      <w:r w:rsidRPr="00F70B05">
        <w:t>knyazej</w:t>
      </w:r>
      <w:proofErr w:type="spellEnd"/>
      <w:r w:rsidRPr="00F70B05">
        <w:t xml:space="preserve"> </w:t>
      </w:r>
      <w:proofErr w:type="spellStart"/>
      <w:r w:rsidRPr="00F70B05">
        <w:t>russkogo</w:t>
      </w:r>
      <w:proofErr w:type="spellEnd"/>
      <w:r w:rsidRPr="00F70B05">
        <w:t xml:space="preserve"> </w:t>
      </w:r>
      <w:proofErr w:type="spellStart"/>
      <w:r w:rsidRPr="00F70B05">
        <w:t>Srednevekov’ya</w:t>
      </w:r>
      <w:proofErr w:type="spellEnd"/>
      <w:r w:rsidRPr="00F70B05">
        <w:t xml:space="preserve"> [About the times when Russian Medieval Grand Dukes got their nick-names] // </w:t>
      </w:r>
      <w:proofErr w:type="spellStart"/>
      <w:r w:rsidRPr="00F70B05">
        <w:t>Srednevekovaya</w:t>
      </w:r>
      <w:proofErr w:type="spellEnd"/>
      <w:r w:rsidRPr="00F70B05">
        <w:t xml:space="preserve"> Rus’. </w:t>
      </w:r>
      <w:proofErr w:type="spellStart"/>
      <w:r w:rsidRPr="00F70B05">
        <w:rPr>
          <w:lang w:val="ru-RU"/>
        </w:rPr>
        <w:t>Vyp</w:t>
      </w:r>
      <w:proofErr w:type="spellEnd"/>
      <w:r w:rsidRPr="00F70B05">
        <w:rPr>
          <w:lang w:val="ru-RU"/>
        </w:rPr>
        <w:t>. 14. M., 2020.</w:t>
      </w:r>
    </w:p>
    <w:p w14:paraId="1C6F0682"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w:t>
      </w:r>
      <w:proofErr w:type="spellStart"/>
      <w:r w:rsidRPr="00F70B05">
        <w:t>Russkie</w:t>
      </w:r>
      <w:proofErr w:type="spellEnd"/>
      <w:r w:rsidRPr="00F70B05">
        <w:t xml:space="preserve"> </w:t>
      </w:r>
      <w:proofErr w:type="spellStart"/>
      <w:r w:rsidRPr="00F70B05">
        <w:t>zemli</w:t>
      </w:r>
      <w:proofErr w:type="spellEnd"/>
      <w:r w:rsidRPr="00F70B05">
        <w:t xml:space="preserve"> v XIII–XIV </w:t>
      </w:r>
      <w:proofErr w:type="spellStart"/>
      <w:r w:rsidRPr="00F70B05">
        <w:t>vekah</w:t>
      </w:r>
      <w:proofErr w:type="spellEnd"/>
      <w:r w:rsidRPr="00F70B05">
        <w:t xml:space="preserve">: </w:t>
      </w:r>
      <w:proofErr w:type="spellStart"/>
      <w:r w:rsidRPr="00F70B05">
        <w:t>puti</w:t>
      </w:r>
      <w:proofErr w:type="spellEnd"/>
      <w:r w:rsidRPr="00F70B05">
        <w:t xml:space="preserve"> </w:t>
      </w:r>
      <w:proofErr w:type="spellStart"/>
      <w:r w:rsidRPr="00F70B05">
        <w:t>politicheskogo</w:t>
      </w:r>
      <w:proofErr w:type="spellEnd"/>
      <w:r w:rsidRPr="00F70B05">
        <w:t xml:space="preserve"> </w:t>
      </w:r>
      <w:proofErr w:type="spellStart"/>
      <w:r w:rsidRPr="00F70B05">
        <w:t>razvitiya</w:t>
      </w:r>
      <w:proofErr w:type="spellEnd"/>
      <w:r w:rsidRPr="00F70B05">
        <w:t xml:space="preserve"> [The Russian land is 13th–14th cc., ways of political development]. </w:t>
      </w:r>
      <w:proofErr w:type="spellStart"/>
      <w:r w:rsidRPr="00F70B05">
        <w:rPr>
          <w:lang w:val="ru-RU"/>
        </w:rPr>
        <w:t>SPb</w:t>
      </w:r>
      <w:proofErr w:type="spellEnd"/>
      <w:r w:rsidRPr="00F70B05">
        <w:rPr>
          <w:lang w:val="ru-RU"/>
        </w:rPr>
        <w:t>., 2016.</w:t>
      </w:r>
    </w:p>
    <w:p w14:paraId="6A5971D4" w14:textId="77777777" w:rsidR="00F70B05" w:rsidRPr="00F70B05" w:rsidRDefault="00F70B05" w:rsidP="00F70B05">
      <w:pPr>
        <w:numPr>
          <w:ilvl w:val="0"/>
          <w:numId w:val="1"/>
        </w:numPr>
        <w:rPr>
          <w:lang w:val="ru-RU"/>
        </w:rPr>
      </w:pPr>
      <w:proofErr w:type="spellStart"/>
      <w:r w:rsidRPr="00F70B05">
        <w:t>Gorsky</w:t>
      </w:r>
      <w:proofErr w:type="spellEnd"/>
      <w:r w:rsidRPr="00F70B05">
        <w:t xml:space="preserve"> A.A. </w:t>
      </w:r>
      <w:proofErr w:type="spellStart"/>
      <w:r w:rsidRPr="00F70B05">
        <w:t>Russkoe</w:t>
      </w:r>
      <w:proofErr w:type="spellEnd"/>
      <w:r w:rsidRPr="00F70B05">
        <w:t xml:space="preserve"> </w:t>
      </w:r>
      <w:proofErr w:type="spellStart"/>
      <w:r w:rsidRPr="00F70B05">
        <w:t>srednevekovoe</w:t>
      </w:r>
      <w:proofErr w:type="spellEnd"/>
      <w:r w:rsidRPr="00F70B05">
        <w:t xml:space="preserve"> </w:t>
      </w:r>
      <w:proofErr w:type="spellStart"/>
      <w:r w:rsidRPr="00F70B05">
        <w:t>obshchestvo</w:t>
      </w:r>
      <w:proofErr w:type="spellEnd"/>
      <w:r w:rsidRPr="00F70B05">
        <w:t xml:space="preserve">: </w:t>
      </w:r>
      <w:proofErr w:type="spellStart"/>
      <w:r w:rsidRPr="00F70B05">
        <w:t>istoriko-terminologicheskij</w:t>
      </w:r>
      <w:proofErr w:type="spellEnd"/>
      <w:r w:rsidRPr="00F70B05">
        <w:t xml:space="preserve"> </w:t>
      </w:r>
      <w:proofErr w:type="spellStart"/>
      <w:r w:rsidRPr="00F70B05">
        <w:t>spravochnik</w:t>
      </w:r>
      <w:proofErr w:type="spellEnd"/>
      <w:r w:rsidRPr="00F70B05">
        <w:t xml:space="preserve"> [Russian Medieval Society: historical-terminological guidebook]. </w:t>
      </w:r>
      <w:r w:rsidRPr="00F70B05">
        <w:rPr>
          <w:lang w:val="ru-RU"/>
        </w:rPr>
        <w:t>M., 2019.</w:t>
      </w:r>
    </w:p>
    <w:p w14:paraId="0470D299" w14:textId="77777777" w:rsidR="00F70B05" w:rsidRPr="00F70B05" w:rsidRDefault="00F70B05" w:rsidP="00F70B05">
      <w:pPr>
        <w:numPr>
          <w:ilvl w:val="0"/>
          <w:numId w:val="1"/>
        </w:numPr>
        <w:rPr>
          <w:lang w:val="ru-RU"/>
        </w:rPr>
      </w:pPr>
      <w:proofErr w:type="spellStart"/>
      <w:r w:rsidRPr="00F70B05">
        <w:lastRenderedPageBreak/>
        <w:t>Gorsky</w:t>
      </w:r>
      <w:proofErr w:type="spellEnd"/>
      <w:r w:rsidRPr="00F70B05">
        <w:t xml:space="preserve"> A.A. </w:t>
      </w:r>
      <w:proofErr w:type="spellStart"/>
      <w:r w:rsidRPr="00F70B05">
        <w:t>Ustanovlenie</w:t>
      </w:r>
      <w:proofErr w:type="spellEnd"/>
      <w:r w:rsidRPr="00F70B05">
        <w:t xml:space="preserve"> </w:t>
      </w:r>
      <w:proofErr w:type="spellStart"/>
      <w:r w:rsidRPr="00F70B05">
        <w:t>vzaimootnoshenij</w:t>
      </w:r>
      <w:proofErr w:type="spellEnd"/>
      <w:r w:rsidRPr="00F70B05">
        <w:t xml:space="preserve"> </w:t>
      </w:r>
      <w:proofErr w:type="spellStart"/>
      <w:r w:rsidRPr="00F70B05">
        <w:t>Mongol’skoj</w:t>
      </w:r>
      <w:proofErr w:type="spellEnd"/>
      <w:r w:rsidRPr="00F70B05">
        <w:t xml:space="preserve"> </w:t>
      </w:r>
      <w:proofErr w:type="spellStart"/>
      <w:r w:rsidRPr="00F70B05">
        <w:t>imperii</w:t>
      </w:r>
      <w:proofErr w:type="spellEnd"/>
      <w:r w:rsidRPr="00F70B05">
        <w:t xml:space="preserve"> </w:t>
      </w:r>
      <w:proofErr w:type="spellStart"/>
      <w:r w:rsidRPr="00F70B05">
        <w:t>i</w:t>
      </w:r>
      <w:proofErr w:type="spellEnd"/>
      <w:r w:rsidRPr="00F70B05">
        <w:t xml:space="preserve"> Rusi: </w:t>
      </w:r>
      <w:proofErr w:type="spellStart"/>
      <w:r w:rsidRPr="00F70B05">
        <w:t>kazus</w:t>
      </w:r>
      <w:proofErr w:type="spellEnd"/>
      <w:r w:rsidRPr="00F70B05">
        <w:t xml:space="preserve"> Yaroslava </w:t>
      </w:r>
      <w:proofErr w:type="spellStart"/>
      <w:r w:rsidRPr="00F70B05">
        <w:t>Vsevolodicha</w:t>
      </w:r>
      <w:proofErr w:type="spellEnd"/>
      <w:r w:rsidRPr="00F70B05">
        <w:t xml:space="preserve"> [The establishment of the relations between </w:t>
      </w:r>
      <w:proofErr w:type="spellStart"/>
      <w:r w:rsidRPr="00F70B05">
        <w:t>Rus’</w:t>
      </w:r>
      <w:proofErr w:type="spellEnd"/>
      <w:r w:rsidRPr="00F70B05">
        <w:t xml:space="preserve"> and the Mongol Empire: Casus of Yaroslava </w:t>
      </w:r>
      <w:proofErr w:type="spellStart"/>
      <w:r w:rsidRPr="00F70B05">
        <w:t>Vsevolodich</w:t>
      </w:r>
      <w:proofErr w:type="spellEnd"/>
      <w:r w:rsidRPr="00F70B05">
        <w:t xml:space="preserve">] // </w:t>
      </w:r>
      <w:proofErr w:type="spellStart"/>
      <w:r w:rsidRPr="00F70B05">
        <w:t>Istoricheskij</w:t>
      </w:r>
      <w:proofErr w:type="spellEnd"/>
      <w:r w:rsidRPr="00F70B05">
        <w:t xml:space="preserve"> </w:t>
      </w:r>
      <w:proofErr w:type="spellStart"/>
      <w:r w:rsidRPr="00F70B05">
        <w:t>vestnik</w:t>
      </w:r>
      <w:proofErr w:type="spellEnd"/>
      <w:r w:rsidRPr="00F70B05">
        <w:t xml:space="preserve"> [The Historical Reporter]. </w:t>
      </w:r>
      <w:proofErr w:type="spellStart"/>
      <w:r w:rsidRPr="00F70B05">
        <w:rPr>
          <w:lang w:val="ru-RU"/>
        </w:rPr>
        <w:t>Vol</w:t>
      </w:r>
      <w:proofErr w:type="spellEnd"/>
      <w:r w:rsidRPr="00F70B05">
        <w:rPr>
          <w:lang w:val="ru-RU"/>
        </w:rPr>
        <w:t xml:space="preserve">. 25: </w:t>
      </w:r>
      <w:proofErr w:type="spellStart"/>
      <w:r w:rsidRPr="00F70B05">
        <w:rPr>
          <w:lang w:val="ru-RU"/>
        </w:rPr>
        <w:t>Ekspansiya</w:t>
      </w:r>
      <w:proofErr w:type="spellEnd"/>
      <w:r w:rsidRPr="00F70B05">
        <w:rPr>
          <w:lang w:val="ru-RU"/>
        </w:rPr>
        <w:t xml:space="preserve"> </w:t>
      </w:r>
      <w:proofErr w:type="spellStart"/>
      <w:r w:rsidRPr="00F70B05">
        <w:rPr>
          <w:lang w:val="ru-RU"/>
        </w:rPr>
        <w:t>Mongol’skoj</w:t>
      </w:r>
      <w:proofErr w:type="spellEnd"/>
      <w:r w:rsidRPr="00F70B05">
        <w:rPr>
          <w:lang w:val="ru-RU"/>
        </w:rPr>
        <w:t xml:space="preserve"> </w:t>
      </w:r>
      <w:proofErr w:type="spellStart"/>
      <w:r w:rsidRPr="00F70B05">
        <w:rPr>
          <w:lang w:val="ru-RU"/>
        </w:rPr>
        <w:t>imperii</w:t>
      </w:r>
      <w:proofErr w:type="spellEnd"/>
      <w:r w:rsidRPr="00F70B05">
        <w:rPr>
          <w:lang w:val="ru-RU"/>
        </w:rPr>
        <w:t>. M., 2018.</w:t>
      </w:r>
    </w:p>
    <w:p w14:paraId="774BDF5E" w14:textId="77777777" w:rsidR="00F70B05" w:rsidRPr="00F70B05" w:rsidRDefault="00F70B05" w:rsidP="00F70B05">
      <w:pPr>
        <w:numPr>
          <w:ilvl w:val="0"/>
          <w:numId w:val="1"/>
        </w:numPr>
        <w:rPr>
          <w:lang w:val="ru-RU"/>
        </w:rPr>
      </w:pPr>
      <w:proofErr w:type="spellStart"/>
      <w:r w:rsidRPr="00F70B05">
        <w:t>Gumilev</w:t>
      </w:r>
      <w:proofErr w:type="spellEnd"/>
      <w:r w:rsidRPr="00F70B05">
        <w:t xml:space="preserve"> L.N. </w:t>
      </w:r>
      <w:proofErr w:type="spellStart"/>
      <w:r w:rsidRPr="00F70B05">
        <w:t>Drevnyaya</w:t>
      </w:r>
      <w:proofErr w:type="spellEnd"/>
      <w:r w:rsidRPr="00F70B05">
        <w:t xml:space="preserve"> </w:t>
      </w:r>
      <w:proofErr w:type="spellStart"/>
      <w:r w:rsidRPr="00F70B05">
        <w:t>Rus’</w:t>
      </w:r>
      <w:proofErr w:type="spellEnd"/>
      <w:r w:rsidRPr="00F70B05">
        <w:t xml:space="preserve"> </w:t>
      </w:r>
      <w:proofErr w:type="spellStart"/>
      <w:r w:rsidRPr="00F70B05">
        <w:t>i</w:t>
      </w:r>
      <w:proofErr w:type="spellEnd"/>
      <w:r w:rsidRPr="00F70B05">
        <w:t xml:space="preserve"> </w:t>
      </w:r>
      <w:proofErr w:type="spellStart"/>
      <w:r w:rsidRPr="00F70B05">
        <w:t>Velikaya</w:t>
      </w:r>
      <w:proofErr w:type="spellEnd"/>
      <w:r w:rsidRPr="00F70B05">
        <w:t xml:space="preserve"> step’ [Ancient Rus and the Great Steppe]. </w:t>
      </w:r>
      <w:r w:rsidRPr="00F70B05">
        <w:rPr>
          <w:lang w:val="ru-RU"/>
        </w:rPr>
        <w:t>M., 1989.</w:t>
      </w:r>
    </w:p>
    <w:p w14:paraId="34C5044C" w14:textId="77777777" w:rsidR="00F70B05" w:rsidRPr="00F70B05" w:rsidRDefault="00F70B05" w:rsidP="00F70B05">
      <w:pPr>
        <w:numPr>
          <w:ilvl w:val="0"/>
          <w:numId w:val="1"/>
        </w:numPr>
        <w:rPr>
          <w:lang w:val="ru-RU"/>
        </w:rPr>
      </w:pPr>
      <w:proofErr w:type="spellStart"/>
      <w:r w:rsidRPr="00F70B05">
        <w:t>Gumilev</w:t>
      </w:r>
      <w:proofErr w:type="spellEnd"/>
      <w:r w:rsidRPr="00F70B05">
        <w:t xml:space="preserve"> L.N. </w:t>
      </w:r>
      <w:proofErr w:type="spellStart"/>
      <w:r w:rsidRPr="00F70B05">
        <w:t>Poiski</w:t>
      </w:r>
      <w:proofErr w:type="spellEnd"/>
      <w:r w:rsidRPr="00F70B05">
        <w:t xml:space="preserve"> </w:t>
      </w:r>
      <w:proofErr w:type="spellStart"/>
      <w:r w:rsidRPr="00F70B05">
        <w:t>vymyshlennogo</w:t>
      </w:r>
      <w:proofErr w:type="spellEnd"/>
      <w:r w:rsidRPr="00F70B05">
        <w:t xml:space="preserve"> </w:t>
      </w:r>
      <w:proofErr w:type="spellStart"/>
      <w:r w:rsidRPr="00F70B05">
        <w:t>carstva</w:t>
      </w:r>
      <w:proofErr w:type="spellEnd"/>
      <w:r w:rsidRPr="00F70B05">
        <w:t xml:space="preserve"> [Searches for an Imaginary Kingdom]. </w:t>
      </w:r>
      <w:r w:rsidRPr="00F70B05">
        <w:rPr>
          <w:lang w:val="ru-RU"/>
        </w:rPr>
        <w:t>M., 1970.</w:t>
      </w:r>
    </w:p>
    <w:p w14:paraId="0542A7DD" w14:textId="77777777" w:rsidR="00F70B05" w:rsidRPr="00F70B05" w:rsidRDefault="00F70B05" w:rsidP="00F70B05">
      <w:pPr>
        <w:numPr>
          <w:ilvl w:val="0"/>
          <w:numId w:val="1"/>
        </w:numPr>
      </w:pPr>
      <w:proofErr w:type="spellStart"/>
      <w:r w:rsidRPr="00F70B05">
        <w:t>Isoaho</w:t>
      </w:r>
      <w:proofErr w:type="spellEnd"/>
      <w:r w:rsidRPr="00F70B05">
        <w:t xml:space="preserve"> M. The Image of </w:t>
      </w:r>
      <w:proofErr w:type="spellStart"/>
      <w:r w:rsidRPr="00F70B05">
        <w:t>Alexandr</w:t>
      </w:r>
      <w:proofErr w:type="spellEnd"/>
      <w:r w:rsidRPr="00F70B05">
        <w:t xml:space="preserve"> </w:t>
      </w:r>
      <w:proofErr w:type="spellStart"/>
      <w:r w:rsidRPr="00F70B05">
        <w:t>Nevskiy</w:t>
      </w:r>
      <w:proofErr w:type="spellEnd"/>
      <w:r w:rsidRPr="00F70B05">
        <w:t xml:space="preserve"> in Medieval Russia. Warrior and Saint. Leiden; Boston, 2006.</w:t>
      </w:r>
    </w:p>
    <w:p w14:paraId="692E6B00" w14:textId="77777777" w:rsidR="00F70B05" w:rsidRPr="00F70B05" w:rsidRDefault="00F70B05" w:rsidP="00F70B05">
      <w:pPr>
        <w:numPr>
          <w:ilvl w:val="0"/>
          <w:numId w:val="1"/>
        </w:numPr>
        <w:rPr>
          <w:lang w:val="ru-RU"/>
        </w:rPr>
      </w:pPr>
      <w:proofErr w:type="spellStart"/>
      <w:r w:rsidRPr="00F70B05">
        <w:t>Istoriya</w:t>
      </w:r>
      <w:proofErr w:type="spellEnd"/>
      <w:r w:rsidRPr="00F70B05">
        <w:t xml:space="preserve"> </w:t>
      </w:r>
      <w:proofErr w:type="spellStart"/>
      <w:r w:rsidRPr="00F70B05">
        <w:t>tatar</w:t>
      </w:r>
      <w:proofErr w:type="spellEnd"/>
      <w:r w:rsidRPr="00F70B05">
        <w:t xml:space="preserve"> s </w:t>
      </w:r>
      <w:proofErr w:type="spellStart"/>
      <w:r w:rsidRPr="00F70B05">
        <w:t>drevnejshih</w:t>
      </w:r>
      <w:proofErr w:type="spellEnd"/>
      <w:r w:rsidRPr="00F70B05">
        <w:t xml:space="preserve"> </w:t>
      </w:r>
      <w:proofErr w:type="spellStart"/>
      <w:r w:rsidRPr="00F70B05">
        <w:t>vremen</w:t>
      </w:r>
      <w:proofErr w:type="spellEnd"/>
      <w:r w:rsidRPr="00F70B05">
        <w:t xml:space="preserve"> [The History of Tatars since Ancient. </w:t>
      </w:r>
      <w:r w:rsidRPr="00F70B05">
        <w:rPr>
          <w:lang w:val="ru-RU"/>
        </w:rPr>
        <w:t xml:space="preserve">Times]. T. 3. </w:t>
      </w:r>
      <w:proofErr w:type="spellStart"/>
      <w:r w:rsidRPr="00F70B05">
        <w:rPr>
          <w:lang w:val="ru-RU"/>
        </w:rPr>
        <w:t>Kazan</w:t>
      </w:r>
      <w:proofErr w:type="spellEnd"/>
      <w:r w:rsidRPr="00F70B05">
        <w:rPr>
          <w:lang w:val="ru-RU"/>
        </w:rPr>
        <w:t>’, 2009.</w:t>
      </w:r>
    </w:p>
    <w:p w14:paraId="34CBD52A" w14:textId="77777777" w:rsidR="00F70B05" w:rsidRPr="00F70B05" w:rsidRDefault="00F70B05" w:rsidP="00F70B05">
      <w:pPr>
        <w:numPr>
          <w:ilvl w:val="0"/>
          <w:numId w:val="1"/>
        </w:numPr>
        <w:rPr>
          <w:lang w:val="ru-RU"/>
        </w:rPr>
      </w:pPr>
      <w:proofErr w:type="spellStart"/>
      <w:r w:rsidRPr="00F70B05">
        <w:t>Kargalov</w:t>
      </w:r>
      <w:proofErr w:type="spellEnd"/>
      <w:r w:rsidRPr="00F70B05">
        <w:t xml:space="preserve"> V.V. </w:t>
      </w:r>
      <w:proofErr w:type="spellStart"/>
      <w:r w:rsidRPr="00F70B05">
        <w:t>Vneshnepoliticheskie</w:t>
      </w:r>
      <w:proofErr w:type="spellEnd"/>
      <w:r w:rsidRPr="00F70B05">
        <w:t xml:space="preserve"> </w:t>
      </w:r>
      <w:proofErr w:type="spellStart"/>
      <w:r w:rsidRPr="00F70B05">
        <w:t>faktory</w:t>
      </w:r>
      <w:proofErr w:type="spellEnd"/>
      <w:r w:rsidRPr="00F70B05">
        <w:t xml:space="preserve"> </w:t>
      </w:r>
      <w:proofErr w:type="spellStart"/>
      <w:r w:rsidRPr="00F70B05">
        <w:t>razvitija</w:t>
      </w:r>
      <w:proofErr w:type="spellEnd"/>
      <w:r w:rsidRPr="00F70B05">
        <w:t xml:space="preserve"> </w:t>
      </w:r>
      <w:proofErr w:type="spellStart"/>
      <w:r w:rsidRPr="00F70B05">
        <w:t>feodal’noj</w:t>
      </w:r>
      <w:proofErr w:type="spellEnd"/>
      <w:r w:rsidRPr="00F70B05">
        <w:t xml:space="preserve"> Rusi [Foreign Policy Factors of the Feudal </w:t>
      </w:r>
      <w:proofErr w:type="spellStart"/>
      <w:r w:rsidRPr="00F70B05">
        <w:t>Rus’</w:t>
      </w:r>
      <w:proofErr w:type="spellEnd"/>
      <w:r w:rsidRPr="00F70B05">
        <w:t xml:space="preserve"> Development]. </w:t>
      </w:r>
      <w:r w:rsidRPr="00F70B05">
        <w:rPr>
          <w:lang w:val="ru-RU"/>
        </w:rPr>
        <w:t>М., 1967. 264 p.</w:t>
      </w:r>
    </w:p>
    <w:p w14:paraId="0ABD70E5" w14:textId="77777777" w:rsidR="00F70B05" w:rsidRPr="00F70B05" w:rsidRDefault="00F70B05" w:rsidP="00F70B05">
      <w:pPr>
        <w:numPr>
          <w:ilvl w:val="0"/>
          <w:numId w:val="1"/>
        </w:numPr>
        <w:rPr>
          <w:lang w:val="ru-RU"/>
        </w:rPr>
      </w:pPr>
      <w:r w:rsidRPr="00F70B05">
        <w:t xml:space="preserve">Karpov </w:t>
      </w:r>
      <w:proofErr w:type="spellStart"/>
      <w:r w:rsidRPr="00F70B05">
        <w:t>A.Yu</w:t>
      </w:r>
      <w:proofErr w:type="spellEnd"/>
      <w:r w:rsidRPr="00F70B05">
        <w:t>. </w:t>
      </w:r>
      <w:proofErr w:type="spellStart"/>
      <w:r w:rsidRPr="00F70B05">
        <w:t>Velikij</w:t>
      </w:r>
      <w:proofErr w:type="spellEnd"/>
      <w:r w:rsidRPr="00F70B05">
        <w:t xml:space="preserve"> knyaz’ Aleksandr </w:t>
      </w:r>
      <w:proofErr w:type="spellStart"/>
      <w:r w:rsidRPr="00F70B05">
        <w:t>Nevskij</w:t>
      </w:r>
      <w:proofErr w:type="spellEnd"/>
      <w:r w:rsidRPr="00F70B05">
        <w:t xml:space="preserve"> [The Grand Prince Aleksander </w:t>
      </w:r>
      <w:proofErr w:type="spellStart"/>
      <w:r w:rsidRPr="00F70B05">
        <w:t>Nevsky</w:t>
      </w:r>
      <w:proofErr w:type="spellEnd"/>
      <w:r w:rsidRPr="00F70B05">
        <w:t xml:space="preserve">]. </w:t>
      </w:r>
      <w:r w:rsidRPr="00F70B05">
        <w:rPr>
          <w:lang w:val="ru-RU"/>
        </w:rPr>
        <w:t>M., 2010.</w:t>
      </w:r>
    </w:p>
    <w:p w14:paraId="20A0C35B" w14:textId="77777777" w:rsidR="00F70B05" w:rsidRPr="00F70B05" w:rsidRDefault="00F70B05" w:rsidP="00F70B05">
      <w:pPr>
        <w:numPr>
          <w:ilvl w:val="0"/>
          <w:numId w:val="1"/>
        </w:numPr>
        <w:rPr>
          <w:lang w:val="ru-RU"/>
        </w:rPr>
      </w:pPr>
      <w:proofErr w:type="spellStart"/>
      <w:r w:rsidRPr="00F70B05">
        <w:t>Krivosheev</w:t>
      </w:r>
      <w:proofErr w:type="spellEnd"/>
      <w:r w:rsidRPr="00F70B05">
        <w:t xml:space="preserve"> </w:t>
      </w:r>
      <w:proofErr w:type="spellStart"/>
      <w:r w:rsidRPr="00F70B05">
        <w:t>Yu.V</w:t>
      </w:r>
      <w:proofErr w:type="spellEnd"/>
      <w:r w:rsidRPr="00F70B05">
        <w:t xml:space="preserve">., Sokolov R.A. Aleksandr </w:t>
      </w:r>
      <w:proofErr w:type="spellStart"/>
      <w:r w:rsidRPr="00F70B05">
        <w:t>Nevskij</w:t>
      </w:r>
      <w:proofErr w:type="spellEnd"/>
      <w:r w:rsidRPr="00F70B05">
        <w:t xml:space="preserve">: </w:t>
      </w:r>
      <w:proofErr w:type="spellStart"/>
      <w:r w:rsidRPr="00F70B05">
        <w:t>epoha</w:t>
      </w:r>
      <w:proofErr w:type="spellEnd"/>
      <w:r w:rsidRPr="00F70B05">
        <w:t xml:space="preserve"> </w:t>
      </w:r>
      <w:proofErr w:type="spellStart"/>
      <w:r w:rsidRPr="00F70B05">
        <w:t>i</w:t>
      </w:r>
      <w:proofErr w:type="spellEnd"/>
      <w:r w:rsidRPr="00F70B05">
        <w:t xml:space="preserve"> </w:t>
      </w:r>
      <w:proofErr w:type="spellStart"/>
      <w:r w:rsidRPr="00F70B05">
        <w:t>pamyat</w:t>
      </w:r>
      <w:proofErr w:type="spellEnd"/>
      <w:r w:rsidRPr="00F70B05">
        <w:t xml:space="preserve">’ [Alexander </w:t>
      </w:r>
      <w:proofErr w:type="spellStart"/>
      <w:r w:rsidRPr="00F70B05">
        <w:t>Nevsky</w:t>
      </w:r>
      <w:proofErr w:type="spellEnd"/>
      <w:r w:rsidRPr="00F70B05">
        <w:t xml:space="preserve">: Epoch and Memory. </w:t>
      </w:r>
      <w:proofErr w:type="spellStart"/>
      <w:r w:rsidRPr="00F70B05">
        <w:rPr>
          <w:lang w:val="ru-RU"/>
        </w:rPr>
        <w:t>Historical</w:t>
      </w:r>
      <w:proofErr w:type="spellEnd"/>
      <w:r w:rsidRPr="00F70B05">
        <w:rPr>
          <w:lang w:val="ru-RU"/>
        </w:rPr>
        <w:t xml:space="preserve"> </w:t>
      </w:r>
      <w:proofErr w:type="spellStart"/>
      <w:r w:rsidRPr="00F70B05">
        <w:rPr>
          <w:lang w:val="ru-RU"/>
        </w:rPr>
        <w:t>Essays</w:t>
      </w:r>
      <w:proofErr w:type="spellEnd"/>
      <w:r w:rsidRPr="00F70B05">
        <w:rPr>
          <w:lang w:val="ru-RU"/>
        </w:rPr>
        <w:t xml:space="preserve">]. </w:t>
      </w:r>
      <w:proofErr w:type="spellStart"/>
      <w:r w:rsidRPr="00F70B05">
        <w:rPr>
          <w:lang w:val="ru-RU"/>
        </w:rPr>
        <w:t>SPb</w:t>
      </w:r>
      <w:proofErr w:type="spellEnd"/>
      <w:r w:rsidRPr="00F70B05">
        <w:rPr>
          <w:lang w:val="ru-RU"/>
        </w:rPr>
        <w:t>., 2009.</w:t>
      </w:r>
    </w:p>
    <w:p w14:paraId="52733C72" w14:textId="77777777" w:rsidR="00F70B05" w:rsidRPr="00F70B05" w:rsidRDefault="00F70B05" w:rsidP="00F70B05">
      <w:pPr>
        <w:numPr>
          <w:ilvl w:val="0"/>
          <w:numId w:val="1"/>
        </w:numPr>
        <w:rPr>
          <w:lang w:val="ru-RU"/>
        </w:rPr>
      </w:pPr>
      <w:proofErr w:type="spellStart"/>
      <w:r w:rsidRPr="00F70B05">
        <w:t>Kuchkin</w:t>
      </w:r>
      <w:proofErr w:type="spellEnd"/>
      <w:r w:rsidRPr="00F70B05">
        <w:t xml:space="preserve"> V.A. Aleksandr </w:t>
      </w:r>
      <w:proofErr w:type="spellStart"/>
      <w:r w:rsidRPr="00F70B05">
        <w:t>Nevskij</w:t>
      </w:r>
      <w:proofErr w:type="spellEnd"/>
      <w:r w:rsidRPr="00F70B05">
        <w:t xml:space="preserve"> — </w:t>
      </w:r>
      <w:proofErr w:type="spellStart"/>
      <w:r w:rsidRPr="00F70B05">
        <w:t>gosudarstvennyj</w:t>
      </w:r>
      <w:proofErr w:type="spellEnd"/>
      <w:r w:rsidRPr="00F70B05">
        <w:t xml:space="preserve"> </w:t>
      </w:r>
      <w:proofErr w:type="spellStart"/>
      <w:r w:rsidRPr="00F70B05">
        <w:t>deyatel</w:t>
      </w:r>
      <w:proofErr w:type="spellEnd"/>
      <w:r w:rsidRPr="00F70B05">
        <w:t xml:space="preserve">’ </w:t>
      </w:r>
      <w:proofErr w:type="spellStart"/>
      <w:r w:rsidRPr="00F70B05">
        <w:t>i</w:t>
      </w:r>
      <w:proofErr w:type="spellEnd"/>
      <w:r w:rsidRPr="00F70B05">
        <w:t xml:space="preserve"> </w:t>
      </w:r>
      <w:proofErr w:type="spellStart"/>
      <w:r w:rsidRPr="00F70B05">
        <w:t>polkovodec</w:t>
      </w:r>
      <w:proofErr w:type="spellEnd"/>
      <w:r w:rsidRPr="00F70B05">
        <w:t xml:space="preserve"> </w:t>
      </w:r>
      <w:proofErr w:type="spellStart"/>
      <w:r w:rsidRPr="00F70B05">
        <w:t>srednevekovoj</w:t>
      </w:r>
      <w:proofErr w:type="spellEnd"/>
      <w:r w:rsidRPr="00F70B05">
        <w:t xml:space="preserve"> Rusi [Aleksandr </w:t>
      </w:r>
      <w:proofErr w:type="spellStart"/>
      <w:r w:rsidRPr="00F70B05">
        <w:t>Nevsky</w:t>
      </w:r>
      <w:proofErr w:type="spellEnd"/>
      <w:r w:rsidRPr="00F70B05">
        <w:t xml:space="preserve"> as a Governor and a Commander] // Aleksandr </w:t>
      </w:r>
      <w:proofErr w:type="spellStart"/>
      <w:r w:rsidRPr="00F70B05">
        <w:t>Nevskij</w:t>
      </w:r>
      <w:proofErr w:type="spellEnd"/>
      <w:r w:rsidRPr="00F70B05">
        <w:t xml:space="preserve"> </w:t>
      </w:r>
      <w:proofErr w:type="spellStart"/>
      <w:r w:rsidRPr="00F70B05">
        <w:t>i</w:t>
      </w:r>
      <w:proofErr w:type="spellEnd"/>
      <w:r w:rsidRPr="00F70B05">
        <w:t xml:space="preserve"> </w:t>
      </w:r>
      <w:proofErr w:type="spellStart"/>
      <w:r w:rsidRPr="00F70B05">
        <w:t>istoriya</w:t>
      </w:r>
      <w:proofErr w:type="spellEnd"/>
      <w:r w:rsidRPr="00F70B05">
        <w:t xml:space="preserve"> </w:t>
      </w:r>
      <w:proofErr w:type="spellStart"/>
      <w:r w:rsidRPr="00F70B05">
        <w:t>Rossii</w:t>
      </w:r>
      <w:proofErr w:type="spellEnd"/>
      <w:r w:rsidRPr="00F70B05">
        <w:t xml:space="preserve"> [Alexander </w:t>
      </w:r>
      <w:proofErr w:type="spellStart"/>
      <w:r w:rsidRPr="00F70B05">
        <w:t>Nevsky</w:t>
      </w:r>
      <w:proofErr w:type="spellEnd"/>
      <w:r w:rsidRPr="00F70B05">
        <w:t xml:space="preserve"> and Russian history]. </w:t>
      </w:r>
      <w:proofErr w:type="spellStart"/>
      <w:r w:rsidRPr="00F70B05">
        <w:rPr>
          <w:lang w:val="ru-RU"/>
        </w:rPr>
        <w:t>Novgorod</w:t>
      </w:r>
      <w:proofErr w:type="spellEnd"/>
      <w:r w:rsidRPr="00F70B05">
        <w:rPr>
          <w:lang w:val="ru-RU"/>
        </w:rPr>
        <w:t>, 1996.</w:t>
      </w:r>
    </w:p>
    <w:p w14:paraId="29E2B8B5" w14:textId="77777777" w:rsidR="00F70B05" w:rsidRPr="00F70B05" w:rsidRDefault="00F70B05" w:rsidP="00F70B05">
      <w:pPr>
        <w:numPr>
          <w:ilvl w:val="0"/>
          <w:numId w:val="1"/>
        </w:numPr>
        <w:rPr>
          <w:lang w:val="ru-RU"/>
        </w:rPr>
      </w:pPr>
      <w:proofErr w:type="spellStart"/>
      <w:r w:rsidRPr="00F70B05">
        <w:t>Kuchkin</w:t>
      </w:r>
      <w:proofErr w:type="spellEnd"/>
      <w:r w:rsidRPr="00F70B05">
        <w:t xml:space="preserve"> V.A. </w:t>
      </w:r>
      <w:proofErr w:type="spellStart"/>
      <w:r w:rsidRPr="00F70B05">
        <w:t>Formirovanie</w:t>
      </w:r>
      <w:proofErr w:type="spellEnd"/>
      <w:r w:rsidRPr="00F70B05">
        <w:t xml:space="preserve"> </w:t>
      </w:r>
      <w:proofErr w:type="spellStart"/>
      <w:r w:rsidRPr="00F70B05">
        <w:t>gosudarstvennoj</w:t>
      </w:r>
      <w:proofErr w:type="spellEnd"/>
      <w:r w:rsidRPr="00F70B05">
        <w:t xml:space="preserve"> </w:t>
      </w:r>
      <w:proofErr w:type="spellStart"/>
      <w:r w:rsidRPr="00F70B05">
        <w:t>territorii</w:t>
      </w:r>
      <w:proofErr w:type="spellEnd"/>
      <w:r w:rsidRPr="00F70B05">
        <w:t xml:space="preserve"> </w:t>
      </w:r>
      <w:proofErr w:type="spellStart"/>
      <w:r w:rsidRPr="00F70B05">
        <w:t>Severo-Vostochnoj</w:t>
      </w:r>
      <w:proofErr w:type="spellEnd"/>
      <w:r w:rsidRPr="00F70B05">
        <w:t xml:space="preserve"> Rusi X–XIV </w:t>
      </w:r>
      <w:proofErr w:type="spellStart"/>
      <w:r w:rsidRPr="00F70B05">
        <w:t>vv</w:t>
      </w:r>
      <w:proofErr w:type="spellEnd"/>
      <w:r w:rsidRPr="00F70B05">
        <w:t xml:space="preserve"> [The formation of the state territory of north-eastern Rus in the X–XIV cc.]. </w:t>
      </w:r>
      <w:r w:rsidRPr="00F70B05">
        <w:rPr>
          <w:lang w:val="ru-RU"/>
        </w:rPr>
        <w:t>M., 1984.</w:t>
      </w:r>
    </w:p>
    <w:p w14:paraId="79D4C2AE" w14:textId="77777777" w:rsidR="00F70B05" w:rsidRPr="00F70B05" w:rsidRDefault="00F70B05" w:rsidP="00F70B05">
      <w:pPr>
        <w:numPr>
          <w:ilvl w:val="0"/>
          <w:numId w:val="1"/>
        </w:numPr>
        <w:rPr>
          <w:lang w:val="ru-RU"/>
        </w:rPr>
      </w:pPr>
      <w:proofErr w:type="spellStart"/>
      <w:r w:rsidRPr="00F70B05">
        <w:t>Kuchkin</w:t>
      </w:r>
      <w:proofErr w:type="spellEnd"/>
      <w:r w:rsidRPr="00F70B05">
        <w:t xml:space="preserve"> V.A. </w:t>
      </w:r>
      <w:proofErr w:type="spellStart"/>
      <w:r w:rsidRPr="00F70B05">
        <w:t>Rus’</w:t>
      </w:r>
      <w:proofErr w:type="spellEnd"/>
      <w:r w:rsidRPr="00F70B05">
        <w:t xml:space="preserve"> pod </w:t>
      </w:r>
      <w:proofErr w:type="spellStart"/>
      <w:r w:rsidRPr="00F70B05">
        <w:t>igom</w:t>
      </w:r>
      <w:proofErr w:type="spellEnd"/>
      <w:r w:rsidRPr="00F70B05">
        <w:t xml:space="preserve">: </w:t>
      </w:r>
      <w:proofErr w:type="spellStart"/>
      <w:r w:rsidRPr="00F70B05">
        <w:t>kak</w:t>
      </w:r>
      <w:proofErr w:type="spellEnd"/>
      <w:r w:rsidRPr="00F70B05">
        <w:t xml:space="preserve"> </w:t>
      </w:r>
      <w:proofErr w:type="spellStart"/>
      <w:r w:rsidRPr="00F70B05">
        <w:t>eto</w:t>
      </w:r>
      <w:proofErr w:type="spellEnd"/>
      <w:r w:rsidRPr="00F70B05">
        <w:t xml:space="preserve"> </w:t>
      </w:r>
      <w:proofErr w:type="spellStart"/>
      <w:r w:rsidRPr="00F70B05">
        <w:t>bylo</w:t>
      </w:r>
      <w:proofErr w:type="spellEnd"/>
      <w:r w:rsidRPr="00F70B05">
        <w:t xml:space="preserve">? [Rus under the yoke: how was it?]. </w:t>
      </w:r>
      <w:r w:rsidRPr="00F70B05">
        <w:rPr>
          <w:lang w:val="ru-RU"/>
        </w:rPr>
        <w:t>M., 1991.</w:t>
      </w:r>
    </w:p>
    <w:p w14:paraId="723D7FA0" w14:textId="77777777" w:rsidR="00F70B05" w:rsidRPr="00F70B05" w:rsidRDefault="00F70B05" w:rsidP="00F70B05">
      <w:pPr>
        <w:numPr>
          <w:ilvl w:val="0"/>
          <w:numId w:val="1"/>
        </w:numPr>
        <w:rPr>
          <w:lang w:val="ru-RU"/>
        </w:rPr>
      </w:pPr>
      <w:proofErr w:type="spellStart"/>
      <w:r w:rsidRPr="00F70B05">
        <w:t>Kudryavcev</w:t>
      </w:r>
      <w:proofErr w:type="spellEnd"/>
      <w:r w:rsidRPr="00F70B05">
        <w:t xml:space="preserve"> O.F. Aleksandr </w:t>
      </w:r>
      <w:proofErr w:type="spellStart"/>
      <w:r w:rsidRPr="00F70B05">
        <w:t>Nevskij</w:t>
      </w:r>
      <w:proofErr w:type="spellEnd"/>
      <w:r w:rsidRPr="00F70B05">
        <w:t xml:space="preserve"> </w:t>
      </w:r>
      <w:proofErr w:type="spellStart"/>
      <w:r w:rsidRPr="00F70B05">
        <w:t>i</w:t>
      </w:r>
      <w:proofErr w:type="spellEnd"/>
      <w:r w:rsidRPr="00F70B05">
        <w:t xml:space="preserve"> </w:t>
      </w:r>
      <w:proofErr w:type="spellStart"/>
      <w:r w:rsidRPr="00F70B05">
        <w:t>papstvo</w:t>
      </w:r>
      <w:proofErr w:type="spellEnd"/>
      <w:r w:rsidRPr="00F70B05">
        <w:t xml:space="preserve"> [Alexander </w:t>
      </w:r>
      <w:proofErr w:type="spellStart"/>
      <w:r w:rsidRPr="00F70B05">
        <w:t>Nevsky</w:t>
      </w:r>
      <w:proofErr w:type="spellEnd"/>
      <w:r w:rsidRPr="00F70B05">
        <w:t xml:space="preserve"> and popedom] // Aleksandr </w:t>
      </w:r>
      <w:proofErr w:type="spellStart"/>
      <w:r w:rsidRPr="00F70B05">
        <w:t>Nevskij</w:t>
      </w:r>
      <w:proofErr w:type="spellEnd"/>
      <w:r w:rsidRPr="00F70B05">
        <w:t xml:space="preserve">: </w:t>
      </w:r>
      <w:proofErr w:type="spellStart"/>
      <w:r w:rsidRPr="00F70B05">
        <w:t>gosudar</w:t>
      </w:r>
      <w:proofErr w:type="spellEnd"/>
      <w:r w:rsidRPr="00F70B05">
        <w:t xml:space="preserve">’, diplomat, </w:t>
      </w:r>
      <w:proofErr w:type="spellStart"/>
      <w:r w:rsidRPr="00F70B05">
        <w:t>voin</w:t>
      </w:r>
      <w:proofErr w:type="spellEnd"/>
      <w:r w:rsidRPr="00F70B05">
        <w:t xml:space="preserve">. </w:t>
      </w:r>
      <w:r w:rsidRPr="00F70B05">
        <w:rPr>
          <w:lang w:val="ru-RU"/>
        </w:rPr>
        <w:t>M., 2010.</w:t>
      </w:r>
    </w:p>
    <w:p w14:paraId="3C56050D" w14:textId="77777777" w:rsidR="00F70B05" w:rsidRPr="00F70B05" w:rsidRDefault="00F70B05" w:rsidP="00F70B05">
      <w:pPr>
        <w:numPr>
          <w:ilvl w:val="0"/>
          <w:numId w:val="1"/>
        </w:numPr>
        <w:rPr>
          <w:lang w:val="ru-RU"/>
        </w:rPr>
      </w:pPr>
      <w:proofErr w:type="spellStart"/>
      <w:r w:rsidRPr="00F70B05">
        <w:t>Majorov</w:t>
      </w:r>
      <w:proofErr w:type="spellEnd"/>
      <w:r w:rsidRPr="00F70B05">
        <w:t xml:space="preserve"> A.V. Daniil </w:t>
      </w:r>
      <w:proofErr w:type="spellStart"/>
      <w:r w:rsidRPr="00F70B05">
        <w:t>Galickij</w:t>
      </w:r>
      <w:proofErr w:type="spellEnd"/>
      <w:r w:rsidRPr="00F70B05">
        <w:t xml:space="preserve"> v </w:t>
      </w:r>
      <w:proofErr w:type="spellStart"/>
      <w:r w:rsidRPr="00F70B05">
        <w:t>puti</w:t>
      </w:r>
      <w:proofErr w:type="spellEnd"/>
      <w:r w:rsidRPr="00F70B05">
        <w:t xml:space="preserve"> k </w:t>
      </w:r>
      <w:proofErr w:type="spellStart"/>
      <w:r w:rsidRPr="00F70B05">
        <w:t>hanu</w:t>
      </w:r>
      <w:proofErr w:type="spellEnd"/>
      <w:r w:rsidRPr="00F70B05">
        <w:t xml:space="preserve"> </w:t>
      </w:r>
      <w:proofErr w:type="spellStart"/>
      <w:r w:rsidRPr="00F70B05">
        <w:t>Batyyu</w:t>
      </w:r>
      <w:proofErr w:type="spellEnd"/>
      <w:r w:rsidRPr="00F70B05">
        <w:t xml:space="preserve">: k </w:t>
      </w:r>
      <w:proofErr w:type="spellStart"/>
      <w:r w:rsidRPr="00F70B05">
        <w:t>sporam</w:t>
      </w:r>
      <w:proofErr w:type="spellEnd"/>
      <w:r w:rsidRPr="00F70B05">
        <w:t xml:space="preserve"> o </w:t>
      </w:r>
      <w:proofErr w:type="spellStart"/>
      <w:r w:rsidRPr="00F70B05">
        <w:t>prodolzhitel’nosti</w:t>
      </w:r>
      <w:proofErr w:type="spellEnd"/>
      <w:r w:rsidRPr="00F70B05">
        <w:t xml:space="preserve"> </w:t>
      </w:r>
      <w:proofErr w:type="spellStart"/>
      <w:r w:rsidRPr="00F70B05">
        <w:t>poezdki</w:t>
      </w:r>
      <w:proofErr w:type="spellEnd"/>
      <w:r w:rsidRPr="00F70B05">
        <w:t xml:space="preserve"> </w:t>
      </w:r>
      <w:proofErr w:type="spellStart"/>
      <w:r w:rsidRPr="00F70B05">
        <w:t>knyazya</w:t>
      </w:r>
      <w:proofErr w:type="spellEnd"/>
      <w:r w:rsidRPr="00F70B05">
        <w:t xml:space="preserve"> v </w:t>
      </w:r>
      <w:proofErr w:type="spellStart"/>
      <w:r w:rsidRPr="00F70B05">
        <w:t>Ordu</w:t>
      </w:r>
      <w:proofErr w:type="spellEnd"/>
      <w:r w:rsidRPr="00F70B05">
        <w:t xml:space="preserve"> [Daniel of Galicia </w:t>
      </w:r>
      <w:proofErr w:type="spellStart"/>
      <w:r w:rsidRPr="00F70B05">
        <w:t>en</w:t>
      </w:r>
      <w:proofErr w:type="spellEnd"/>
      <w:r w:rsidRPr="00F70B05">
        <w:t xml:space="preserve"> route to Batu Khan: On the disputes </w:t>
      </w:r>
      <w:r w:rsidRPr="00F70B05">
        <w:lastRenderedPageBreak/>
        <w:t xml:space="preserve">about the duration of the prince’s trip to the Horde] // Stratum plus. </w:t>
      </w:r>
      <w:r w:rsidRPr="00F70B05">
        <w:rPr>
          <w:lang w:val="ru-RU"/>
        </w:rPr>
        <w:t xml:space="preserve">2016. № 6. Pax </w:t>
      </w:r>
      <w:proofErr w:type="spellStart"/>
      <w:r w:rsidRPr="00F70B05">
        <w:rPr>
          <w:lang w:val="ru-RU"/>
        </w:rPr>
        <w:t>Mongolica</w:t>
      </w:r>
      <w:proofErr w:type="spellEnd"/>
      <w:r w:rsidRPr="00F70B05">
        <w:rPr>
          <w:lang w:val="ru-RU"/>
        </w:rPr>
        <w:t xml:space="preserve"> i </w:t>
      </w:r>
      <w:proofErr w:type="spellStart"/>
      <w:r w:rsidRPr="00F70B05">
        <w:rPr>
          <w:lang w:val="ru-RU"/>
        </w:rPr>
        <w:t>evrazijskie</w:t>
      </w:r>
      <w:proofErr w:type="spellEnd"/>
      <w:r w:rsidRPr="00F70B05">
        <w:rPr>
          <w:lang w:val="ru-RU"/>
        </w:rPr>
        <w:t xml:space="preserve"> </w:t>
      </w:r>
      <w:proofErr w:type="spellStart"/>
      <w:r w:rsidRPr="00F70B05">
        <w:rPr>
          <w:lang w:val="ru-RU"/>
        </w:rPr>
        <w:t>potryaseniya</w:t>
      </w:r>
      <w:proofErr w:type="spellEnd"/>
      <w:r w:rsidRPr="00F70B05">
        <w:rPr>
          <w:lang w:val="ru-RU"/>
        </w:rPr>
        <w:t xml:space="preserve"> XIII–XIV </w:t>
      </w:r>
      <w:proofErr w:type="spellStart"/>
      <w:r w:rsidRPr="00F70B05">
        <w:rPr>
          <w:lang w:val="ru-RU"/>
        </w:rPr>
        <w:t>vekov</w:t>
      </w:r>
      <w:proofErr w:type="spellEnd"/>
      <w:r w:rsidRPr="00F70B05">
        <w:rPr>
          <w:lang w:val="ru-RU"/>
        </w:rPr>
        <w:t>.</w:t>
      </w:r>
    </w:p>
    <w:p w14:paraId="4B0C9B2A" w14:textId="77777777" w:rsidR="00F70B05" w:rsidRPr="00F70B05" w:rsidRDefault="00F70B05" w:rsidP="00F70B05">
      <w:pPr>
        <w:numPr>
          <w:ilvl w:val="0"/>
          <w:numId w:val="1"/>
        </w:numPr>
        <w:rPr>
          <w:lang w:val="ru-RU"/>
        </w:rPr>
      </w:pPr>
      <w:proofErr w:type="spellStart"/>
      <w:r w:rsidRPr="00F70B05">
        <w:t>Matuzova</w:t>
      </w:r>
      <w:proofErr w:type="spellEnd"/>
      <w:r w:rsidRPr="00F70B05">
        <w:t xml:space="preserve"> V.I., Nazarova E.L. </w:t>
      </w:r>
      <w:proofErr w:type="spellStart"/>
      <w:r w:rsidRPr="00F70B05">
        <w:t>Krestonoscy</w:t>
      </w:r>
      <w:proofErr w:type="spellEnd"/>
      <w:r w:rsidRPr="00F70B05">
        <w:t xml:space="preserve"> </w:t>
      </w:r>
      <w:proofErr w:type="spellStart"/>
      <w:r w:rsidRPr="00F70B05">
        <w:t>i</w:t>
      </w:r>
      <w:proofErr w:type="spellEnd"/>
      <w:r w:rsidRPr="00F70B05">
        <w:t xml:space="preserve"> Rus’. </w:t>
      </w:r>
      <w:proofErr w:type="spellStart"/>
      <w:r w:rsidRPr="00F70B05">
        <w:t>Konec</w:t>
      </w:r>
      <w:proofErr w:type="spellEnd"/>
      <w:r w:rsidRPr="00F70B05">
        <w:t xml:space="preserve"> XII v. — 1270 g. [Crusaders and Rus: end </w:t>
      </w:r>
      <w:proofErr w:type="spellStart"/>
      <w:r w:rsidRPr="00F70B05">
        <w:t>og</w:t>
      </w:r>
      <w:proofErr w:type="spellEnd"/>
      <w:r w:rsidRPr="00F70B05">
        <w:t xml:space="preserve"> the XII c. — 1270]. </w:t>
      </w:r>
      <w:proofErr w:type="spellStart"/>
      <w:r w:rsidRPr="00F70B05">
        <w:rPr>
          <w:lang w:val="ru-RU"/>
        </w:rPr>
        <w:t>Teksty</w:t>
      </w:r>
      <w:proofErr w:type="spellEnd"/>
      <w:r w:rsidRPr="00F70B05">
        <w:rPr>
          <w:lang w:val="ru-RU"/>
        </w:rPr>
        <w:t xml:space="preserve">, </w:t>
      </w:r>
      <w:proofErr w:type="spellStart"/>
      <w:r w:rsidRPr="00F70B05">
        <w:rPr>
          <w:lang w:val="ru-RU"/>
        </w:rPr>
        <w:t>perevod</w:t>
      </w:r>
      <w:proofErr w:type="spellEnd"/>
      <w:r w:rsidRPr="00F70B05">
        <w:rPr>
          <w:lang w:val="ru-RU"/>
        </w:rPr>
        <w:t xml:space="preserve">, </w:t>
      </w:r>
      <w:proofErr w:type="spellStart"/>
      <w:r w:rsidRPr="00F70B05">
        <w:rPr>
          <w:lang w:val="ru-RU"/>
        </w:rPr>
        <w:t>kommentarii</w:t>
      </w:r>
      <w:proofErr w:type="spellEnd"/>
      <w:r w:rsidRPr="00F70B05">
        <w:rPr>
          <w:lang w:val="ru-RU"/>
        </w:rPr>
        <w:t>. M., 2002.</w:t>
      </w:r>
    </w:p>
    <w:p w14:paraId="3DA97320" w14:textId="77777777" w:rsidR="00F70B05" w:rsidRPr="00F70B05" w:rsidRDefault="00F70B05" w:rsidP="00F70B05">
      <w:pPr>
        <w:numPr>
          <w:ilvl w:val="0"/>
          <w:numId w:val="1"/>
        </w:numPr>
        <w:rPr>
          <w:lang w:val="ru-RU"/>
        </w:rPr>
      </w:pPr>
      <w:proofErr w:type="spellStart"/>
      <w:r w:rsidRPr="00F70B05">
        <w:t>Novgorodskaya</w:t>
      </w:r>
      <w:proofErr w:type="spellEnd"/>
      <w:r w:rsidRPr="00F70B05">
        <w:t xml:space="preserve"> </w:t>
      </w:r>
      <w:proofErr w:type="spellStart"/>
      <w:r w:rsidRPr="00F70B05">
        <w:t>pervaya</w:t>
      </w:r>
      <w:proofErr w:type="spellEnd"/>
      <w:r w:rsidRPr="00F70B05">
        <w:t xml:space="preserve"> </w:t>
      </w:r>
      <w:proofErr w:type="spellStart"/>
      <w:r w:rsidRPr="00F70B05">
        <w:t>letopis</w:t>
      </w:r>
      <w:proofErr w:type="spellEnd"/>
      <w:r w:rsidRPr="00F70B05">
        <w:t xml:space="preserve">’ </w:t>
      </w:r>
      <w:proofErr w:type="spellStart"/>
      <w:r w:rsidRPr="00F70B05">
        <w:t>starshego</w:t>
      </w:r>
      <w:proofErr w:type="spellEnd"/>
      <w:r w:rsidRPr="00F70B05">
        <w:t xml:space="preserve"> </w:t>
      </w:r>
      <w:proofErr w:type="spellStart"/>
      <w:r w:rsidRPr="00F70B05">
        <w:t>i</w:t>
      </w:r>
      <w:proofErr w:type="spellEnd"/>
      <w:r w:rsidRPr="00F70B05">
        <w:t xml:space="preserve"> </w:t>
      </w:r>
      <w:proofErr w:type="spellStart"/>
      <w:r w:rsidRPr="00F70B05">
        <w:t>mladshego</w:t>
      </w:r>
      <w:proofErr w:type="spellEnd"/>
      <w:r w:rsidRPr="00F70B05">
        <w:t xml:space="preserve"> </w:t>
      </w:r>
      <w:proofErr w:type="spellStart"/>
      <w:r w:rsidRPr="00F70B05">
        <w:t>izvodov</w:t>
      </w:r>
      <w:proofErr w:type="spellEnd"/>
      <w:r w:rsidRPr="00F70B05">
        <w:t xml:space="preserve"> [The First Novgorodian Chronicle Older and Younger recensions]. </w:t>
      </w:r>
      <w:r w:rsidRPr="00F70B05">
        <w:rPr>
          <w:lang w:val="ru-RU"/>
        </w:rPr>
        <w:t>M.; L., 1950.</w:t>
      </w:r>
    </w:p>
    <w:p w14:paraId="28B25670" w14:textId="77777777" w:rsidR="00F70B05" w:rsidRPr="00F70B05" w:rsidRDefault="00F70B05" w:rsidP="00F70B05">
      <w:pPr>
        <w:numPr>
          <w:ilvl w:val="0"/>
          <w:numId w:val="1"/>
        </w:numPr>
        <w:rPr>
          <w:lang w:val="ru-RU"/>
        </w:rPr>
      </w:pPr>
      <w:proofErr w:type="spellStart"/>
      <w:r w:rsidRPr="00F70B05">
        <w:t>Pashuto</w:t>
      </w:r>
      <w:proofErr w:type="spellEnd"/>
      <w:r w:rsidRPr="00F70B05">
        <w:t xml:space="preserve"> V.T. Aleksander </w:t>
      </w:r>
      <w:proofErr w:type="spellStart"/>
      <w:r w:rsidRPr="00F70B05">
        <w:t>Nevsky</w:t>
      </w:r>
      <w:proofErr w:type="spellEnd"/>
      <w:r w:rsidRPr="00F70B05">
        <w:t xml:space="preserve">. </w:t>
      </w:r>
      <w:r w:rsidRPr="00F70B05">
        <w:rPr>
          <w:lang w:val="ru-RU"/>
        </w:rPr>
        <w:t>M., 1974.</w:t>
      </w:r>
    </w:p>
    <w:p w14:paraId="5CAAC8EC" w14:textId="77777777" w:rsidR="00F70B05" w:rsidRPr="00F70B05" w:rsidRDefault="00F70B05" w:rsidP="00F70B05">
      <w:pPr>
        <w:numPr>
          <w:ilvl w:val="0"/>
          <w:numId w:val="1"/>
        </w:numPr>
        <w:rPr>
          <w:lang w:val="ru-RU"/>
        </w:rPr>
      </w:pPr>
      <w:proofErr w:type="spellStart"/>
      <w:r w:rsidRPr="00F70B05">
        <w:t>Pashuto</w:t>
      </w:r>
      <w:proofErr w:type="spellEnd"/>
      <w:r w:rsidRPr="00F70B05">
        <w:t xml:space="preserve"> V.T. </w:t>
      </w:r>
      <w:proofErr w:type="spellStart"/>
      <w:r w:rsidRPr="00F70B05">
        <w:t>Ocherki</w:t>
      </w:r>
      <w:proofErr w:type="spellEnd"/>
      <w:r w:rsidRPr="00F70B05">
        <w:t xml:space="preserve"> po </w:t>
      </w:r>
      <w:proofErr w:type="spellStart"/>
      <w:r w:rsidRPr="00F70B05">
        <w:t>istorii</w:t>
      </w:r>
      <w:proofErr w:type="spellEnd"/>
      <w:r w:rsidRPr="00F70B05">
        <w:t xml:space="preserve"> </w:t>
      </w:r>
      <w:proofErr w:type="spellStart"/>
      <w:r w:rsidRPr="00F70B05">
        <w:t>Galicko-Volynskoj</w:t>
      </w:r>
      <w:proofErr w:type="spellEnd"/>
      <w:r w:rsidRPr="00F70B05">
        <w:t xml:space="preserve"> Rusi [Essays on the history of </w:t>
      </w:r>
      <w:proofErr w:type="spellStart"/>
      <w:r w:rsidRPr="00F70B05">
        <w:t>Galicko-Volynskoj</w:t>
      </w:r>
      <w:proofErr w:type="spellEnd"/>
      <w:r w:rsidRPr="00F70B05">
        <w:t xml:space="preserve"> Rus]. </w:t>
      </w:r>
      <w:r w:rsidRPr="00F70B05">
        <w:rPr>
          <w:lang w:val="ru-RU"/>
        </w:rPr>
        <w:t>M.; L., 1950.</w:t>
      </w:r>
    </w:p>
    <w:p w14:paraId="1EEAF574" w14:textId="77777777" w:rsidR="00F70B05" w:rsidRPr="00F70B05" w:rsidRDefault="00F70B05" w:rsidP="00F70B05">
      <w:pPr>
        <w:numPr>
          <w:ilvl w:val="0"/>
          <w:numId w:val="1"/>
        </w:numPr>
        <w:rPr>
          <w:lang w:val="ru-RU"/>
        </w:rPr>
      </w:pPr>
      <w:proofErr w:type="spellStart"/>
      <w:r w:rsidRPr="00F70B05">
        <w:t>Puteshestviya</w:t>
      </w:r>
      <w:proofErr w:type="spellEnd"/>
      <w:r w:rsidRPr="00F70B05">
        <w:t xml:space="preserve"> v </w:t>
      </w:r>
      <w:proofErr w:type="spellStart"/>
      <w:r w:rsidRPr="00F70B05">
        <w:t>vostochnye</w:t>
      </w:r>
      <w:proofErr w:type="spellEnd"/>
      <w:r w:rsidRPr="00F70B05">
        <w:t xml:space="preserve"> </w:t>
      </w:r>
      <w:proofErr w:type="spellStart"/>
      <w:r w:rsidRPr="00F70B05">
        <w:t>strany</w:t>
      </w:r>
      <w:proofErr w:type="spellEnd"/>
      <w:r w:rsidRPr="00F70B05">
        <w:t xml:space="preserve"> Plano </w:t>
      </w:r>
      <w:proofErr w:type="spellStart"/>
      <w:r w:rsidRPr="00F70B05">
        <w:t>Karpini</w:t>
      </w:r>
      <w:proofErr w:type="spellEnd"/>
      <w:r w:rsidRPr="00F70B05">
        <w:t xml:space="preserve"> </w:t>
      </w:r>
      <w:proofErr w:type="spellStart"/>
      <w:r w:rsidRPr="00F70B05">
        <w:t>i</w:t>
      </w:r>
      <w:proofErr w:type="spellEnd"/>
      <w:r w:rsidRPr="00F70B05">
        <w:t xml:space="preserve"> </w:t>
      </w:r>
      <w:proofErr w:type="spellStart"/>
      <w:r w:rsidRPr="00F70B05">
        <w:t>Rubruka</w:t>
      </w:r>
      <w:proofErr w:type="spellEnd"/>
      <w:r w:rsidRPr="00F70B05">
        <w:t xml:space="preserve"> [Travel to the East Plano </w:t>
      </w:r>
      <w:proofErr w:type="spellStart"/>
      <w:r w:rsidRPr="00F70B05">
        <w:t>Carpini</w:t>
      </w:r>
      <w:proofErr w:type="spellEnd"/>
      <w:r w:rsidRPr="00F70B05">
        <w:t xml:space="preserve"> and </w:t>
      </w:r>
      <w:proofErr w:type="spellStart"/>
      <w:r w:rsidRPr="00F70B05">
        <w:t>Giloia</w:t>
      </w:r>
      <w:proofErr w:type="spellEnd"/>
      <w:r w:rsidRPr="00F70B05">
        <w:t xml:space="preserve"> le </w:t>
      </w:r>
      <w:proofErr w:type="spellStart"/>
      <w:r w:rsidRPr="00F70B05">
        <w:t>Rubruka</w:t>
      </w:r>
      <w:proofErr w:type="spellEnd"/>
      <w:r w:rsidRPr="00F70B05">
        <w:t xml:space="preserve">.]. </w:t>
      </w:r>
      <w:r w:rsidRPr="00F70B05">
        <w:rPr>
          <w:lang w:val="ru-RU"/>
        </w:rPr>
        <w:t>M., 1957.</w:t>
      </w:r>
    </w:p>
    <w:p w14:paraId="36D73650" w14:textId="77777777" w:rsidR="00F70B05" w:rsidRPr="00F70B05" w:rsidRDefault="00F70B05" w:rsidP="00F70B05">
      <w:pPr>
        <w:numPr>
          <w:ilvl w:val="0"/>
          <w:numId w:val="1"/>
        </w:numPr>
      </w:pPr>
      <w:r w:rsidRPr="00F70B05">
        <w:t>Rashid-</w:t>
      </w:r>
      <w:proofErr w:type="spellStart"/>
      <w:r w:rsidRPr="00F70B05">
        <w:t>ad-din</w:t>
      </w:r>
      <w:proofErr w:type="spellEnd"/>
      <w:r w:rsidRPr="00F70B05">
        <w:t xml:space="preserve">. </w:t>
      </w:r>
      <w:proofErr w:type="spellStart"/>
      <w:r w:rsidRPr="00F70B05">
        <w:t>Sbornik</w:t>
      </w:r>
      <w:proofErr w:type="spellEnd"/>
      <w:r w:rsidRPr="00F70B05">
        <w:t xml:space="preserve"> </w:t>
      </w:r>
      <w:proofErr w:type="spellStart"/>
      <w:r w:rsidRPr="00F70B05">
        <w:t>letopisej</w:t>
      </w:r>
      <w:proofErr w:type="spellEnd"/>
      <w:r w:rsidRPr="00F70B05">
        <w:t xml:space="preserve"> [Rashid-</w:t>
      </w:r>
      <w:proofErr w:type="spellStart"/>
      <w:r w:rsidRPr="00F70B05">
        <w:t>ad-din</w:t>
      </w:r>
      <w:proofErr w:type="spellEnd"/>
      <w:r w:rsidRPr="00F70B05">
        <w:t>. Collection of chronicles]. Vol. 2. M.; L., 1960.</w:t>
      </w:r>
    </w:p>
    <w:p w14:paraId="794B665D" w14:textId="77777777" w:rsidR="00F70B05" w:rsidRPr="00F70B05" w:rsidRDefault="00F70B05" w:rsidP="00F70B05">
      <w:pPr>
        <w:numPr>
          <w:ilvl w:val="0"/>
          <w:numId w:val="1"/>
        </w:numPr>
        <w:rPr>
          <w:lang w:val="ru-RU"/>
        </w:rPr>
      </w:pPr>
      <w:proofErr w:type="spellStart"/>
      <w:r w:rsidRPr="00F70B05">
        <w:t>Saharov</w:t>
      </w:r>
      <w:proofErr w:type="spellEnd"/>
      <w:r w:rsidRPr="00F70B05">
        <w:t xml:space="preserve"> A.N. </w:t>
      </w:r>
      <w:proofErr w:type="spellStart"/>
      <w:r w:rsidRPr="00F70B05">
        <w:t>Osnovnye</w:t>
      </w:r>
      <w:proofErr w:type="spellEnd"/>
      <w:r w:rsidRPr="00F70B05">
        <w:t xml:space="preserve"> </w:t>
      </w:r>
      <w:proofErr w:type="spellStart"/>
      <w:r w:rsidRPr="00F70B05">
        <w:t>etapy</w:t>
      </w:r>
      <w:proofErr w:type="spellEnd"/>
      <w:r w:rsidRPr="00F70B05">
        <w:t xml:space="preserve"> </w:t>
      </w:r>
      <w:proofErr w:type="spellStart"/>
      <w:r w:rsidRPr="00F70B05">
        <w:t>vneshnej</w:t>
      </w:r>
      <w:proofErr w:type="spellEnd"/>
      <w:r w:rsidRPr="00F70B05">
        <w:t xml:space="preserve"> </w:t>
      </w:r>
      <w:proofErr w:type="spellStart"/>
      <w:r w:rsidRPr="00F70B05">
        <w:t>politiki</w:t>
      </w:r>
      <w:proofErr w:type="spellEnd"/>
      <w:r w:rsidRPr="00F70B05">
        <w:t xml:space="preserve"> Rusi s </w:t>
      </w:r>
      <w:proofErr w:type="spellStart"/>
      <w:r w:rsidRPr="00F70B05">
        <w:t>drevnejshih</w:t>
      </w:r>
      <w:proofErr w:type="spellEnd"/>
      <w:r w:rsidRPr="00F70B05">
        <w:t xml:space="preserve"> </w:t>
      </w:r>
      <w:proofErr w:type="spellStart"/>
      <w:r w:rsidRPr="00F70B05">
        <w:t>vremen</w:t>
      </w:r>
      <w:proofErr w:type="spellEnd"/>
      <w:r w:rsidRPr="00F70B05">
        <w:t xml:space="preserve"> do XV </w:t>
      </w:r>
      <w:proofErr w:type="spellStart"/>
      <w:r w:rsidRPr="00F70B05">
        <w:t>veka</w:t>
      </w:r>
      <w:proofErr w:type="spellEnd"/>
      <w:r w:rsidRPr="00F70B05">
        <w:t xml:space="preserve"> [Major steps in Ancient </w:t>
      </w:r>
      <w:proofErr w:type="spellStart"/>
      <w:r w:rsidRPr="00F70B05">
        <w:t>Rus’</w:t>
      </w:r>
      <w:proofErr w:type="spellEnd"/>
      <w:r w:rsidRPr="00F70B05">
        <w:t xml:space="preserve"> </w:t>
      </w:r>
      <w:proofErr w:type="spellStart"/>
      <w:r w:rsidRPr="00F70B05">
        <w:t>Foriegn</w:t>
      </w:r>
      <w:proofErr w:type="spellEnd"/>
      <w:r w:rsidRPr="00F70B05">
        <w:t xml:space="preserve"> Policy up to the XV c.] // </w:t>
      </w:r>
      <w:proofErr w:type="spellStart"/>
      <w:r w:rsidRPr="00F70B05">
        <w:t>Istoriya</w:t>
      </w:r>
      <w:proofErr w:type="spellEnd"/>
      <w:r w:rsidRPr="00F70B05">
        <w:t xml:space="preserve"> </w:t>
      </w:r>
      <w:proofErr w:type="spellStart"/>
      <w:r w:rsidRPr="00F70B05">
        <w:t>vneshnej</w:t>
      </w:r>
      <w:proofErr w:type="spellEnd"/>
      <w:r w:rsidRPr="00F70B05">
        <w:t xml:space="preserve"> </w:t>
      </w:r>
      <w:proofErr w:type="spellStart"/>
      <w:r w:rsidRPr="00F70B05">
        <w:t>politiki</w:t>
      </w:r>
      <w:proofErr w:type="spellEnd"/>
      <w:r w:rsidRPr="00F70B05">
        <w:t xml:space="preserve"> </w:t>
      </w:r>
      <w:proofErr w:type="spellStart"/>
      <w:r w:rsidRPr="00F70B05">
        <w:t>Rossii</w:t>
      </w:r>
      <w:proofErr w:type="spellEnd"/>
      <w:r w:rsidRPr="00F70B05">
        <w:t xml:space="preserve"> [The history of Russian foreign policy]. </w:t>
      </w:r>
      <w:proofErr w:type="spellStart"/>
      <w:r w:rsidRPr="00F70B05">
        <w:rPr>
          <w:lang w:val="ru-RU"/>
        </w:rPr>
        <w:t>Konec</w:t>
      </w:r>
      <w:proofErr w:type="spellEnd"/>
      <w:r w:rsidRPr="00F70B05">
        <w:rPr>
          <w:lang w:val="ru-RU"/>
        </w:rPr>
        <w:t xml:space="preserve"> XV–XVII </w:t>
      </w:r>
      <w:proofErr w:type="spellStart"/>
      <w:r w:rsidRPr="00F70B05">
        <w:rPr>
          <w:lang w:val="ru-RU"/>
        </w:rPr>
        <w:t>vek</w:t>
      </w:r>
      <w:proofErr w:type="spellEnd"/>
      <w:r w:rsidRPr="00F70B05">
        <w:rPr>
          <w:lang w:val="ru-RU"/>
        </w:rPr>
        <w:t>. M., 1999.</w:t>
      </w:r>
    </w:p>
    <w:p w14:paraId="5CA2ECAD" w14:textId="77777777" w:rsidR="00F70B05" w:rsidRPr="00F70B05" w:rsidRDefault="00F70B05" w:rsidP="00F70B05">
      <w:pPr>
        <w:numPr>
          <w:ilvl w:val="0"/>
          <w:numId w:val="1"/>
        </w:numPr>
        <w:rPr>
          <w:lang w:val="ru-RU"/>
        </w:rPr>
      </w:pPr>
      <w:proofErr w:type="spellStart"/>
      <w:r w:rsidRPr="00F70B05">
        <w:t>Shaskol’sky</w:t>
      </w:r>
      <w:proofErr w:type="spellEnd"/>
      <w:r w:rsidRPr="00F70B05">
        <w:t xml:space="preserve"> I.P. </w:t>
      </w:r>
      <w:proofErr w:type="spellStart"/>
      <w:r w:rsidRPr="00F70B05">
        <w:t>Bor’ba</w:t>
      </w:r>
      <w:proofErr w:type="spellEnd"/>
      <w:r w:rsidRPr="00F70B05">
        <w:t xml:space="preserve"> Rusi </w:t>
      </w:r>
      <w:proofErr w:type="spellStart"/>
      <w:r w:rsidRPr="00F70B05">
        <w:t>protiv</w:t>
      </w:r>
      <w:proofErr w:type="spellEnd"/>
      <w:r w:rsidRPr="00F70B05">
        <w:t xml:space="preserve"> </w:t>
      </w:r>
      <w:proofErr w:type="spellStart"/>
      <w:r w:rsidRPr="00F70B05">
        <w:t>krestonosnoj</w:t>
      </w:r>
      <w:proofErr w:type="spellEnd"/>
      <w:r w:rsidRPr="00F70B05">
        <w:t xml:space="preserve"> </w:t>
      </w:r>
      <w:proofErr w:type="spellStart"/>
      <w:r w:rsidRPr="00F70B05">
        <w:t>agressii</w:t>
      </w:r>
      <w:proofErr w:type="spellEnd"/>
      <w:r w:rsidRPr="00F70B05">
        <w:t xml:space="preserve"> </w:t>
      </w:r>
      <w:proofErr w:type="spellStart"/>
      <w:r w:rsidRPr="00F70B05">
        <w:t>na</w:t>
      </w:r>
      <w:proofErr w:type="spellEnd"/>
      <w:r w:rsidRPr="00F70B05">
        <w:t xml:space="preserve"> </w:t>
      </w:r>
      <w:proofErr w:type="spellStart"/>
      <w:r w:rsidRPr="00F70B05">
        <w:t>beregah</w:t>
      </w:r>
      <w:proofErr w:type="spellEnd"/>
      <w:r w:rsidRPr="00F70B05">
        <w:t xml:space="preserve"> </w:t>
      </w:r>
      <w:proofErr w:type="spellStart"/>
      <w:r w:rsidRPr="00F70B05">
        <w:t>Baltiki</w:t>
      </w:r>
      <w:proofErr w:type="spellEnd"/>
      <w:r w:rsidRPr="00F70B05">
        <w:t xml:space="preserve"> v XII–XIII </w:t>
      </w:r>
      <w:proofErr w:type="gramStart"/>
      <w:r w:rsidRPr="00F70B05">
        <w:t>vv.[</w:t>
      </w:r>
      <w:proofErr w:type="spellStart"/>
      <w:proofErr w:type="gramEnd"/>
      <w:r w:rsidRPr="00F70B05">
        <w:t>Rus’</w:t>
      </w:r>
      <w:proofErr w:type="spellEnd"/>
      <w:r w:rsidRPr="00F70B05">
        <w:t xml:space="preserve"> against and the Baltic Crusades in XII–XIII cc.]. </w:t>
      </w:r>
      <w:r w:rsidRPr="00F70B05">
        <w:rPr>
          <w:lang w:val="ru-RU"/>
        </w:rPr>
        <w:t>L., 1978.</w:t>
      </w:r>
    </w:p>
    <w:p w14:paraId="715EA274" w14:textId="77777777" w:rsidR="00F70B05" w:rsidRPr="00F70B05" w:rsidRDefault="00F70B05" w:rsidP="00F70B05">
      <w:pPr>
        <w:numPr>
          <w:ilvl w:val="0"/>
          <w:numId w:val="1"/>
        </w:numPr>
        <w:rPr>
          <w:lang w:val="ru-RU"/>
        </w:rPr>
      </w:pPr>
      <w:proofErr w:type="spellStart"/>
      <w:r w:rsidRPr="00F70B05">
        <w:t>Shaskol’sky</w:t>
      </w:r>
      <w:proofErr w:type="spellEnd"/>
      <w:r w:rsidRPr="00F70B05">
        <w:t xml:space="preserve"> I.P. </w:t>
      </w:r>
      <w:proofErr w:type="spellStart"/>
      <w:r w:rsidRPr="00F70B05">
        <w:t>Bor’ba</w:t>
      </w:r>
      <w:proofErr w:type="spellEnd"/>
      <w:r w:rsidRPr="00F70B05">
        <w:t xml:space="preserve"> Rusi za </w:t>
      </w:r>
      <w:proofErr w:type="spellStart"/>
      <w:r w:rsidRPr="00F70B05">
        <w:t>sohranenie</w:t>
      </w:r>
      <w:proofErr w:type="spellEnd"/>
      <w:r w:rsidRPr="00F70B05">
        <w:t xml:space="preserve"> </w:t>
      </w:r>
      <w:proofErr w:type="spellStart"/>
      <w:r w:rsidRPr="00F70B05">
        <w:t>vyhoda</w:t>
      </w:r>
      <w:proofErr w:type="spellEnd"/>
      <w:r w:rsidRPr="00F70B05">
        <w:t xml:space="preserve"> k </w:t>
      </w:r>
      <w:proofErr w:type="spellStart"/>
      <w:r w:rsidRPr="00F70B05">
        <w:t>Baltijskomu</w:t>
      </w:r>
      <w:proofErr w:type="spellEnd"/>
      <w:r w:rsidRPr="00F70B05">
        <w:t xml:space="preserve"> </w:t>
      </w:r>
      <w:proofErr w:type="spellStart"/>
      <w:r w:rsidRPr="00F70B05">
        <w:t>moryu</w:t>
      </w:r>
      <w:proofErr w:type="spellEnd"/>
      <w:r w:rsidRPr="00F70B05">
        <w:t xml:space="preserve"> v XIV </w:t>
      </w:r>
      <w:proofErr w:type="spellStart"/>
      <w:r w:rsidRPr="00F70B05">
        <w:t>veke</w:t>
      </w:r>
      <w:proofErr w:type="spellEnd"/>
      <w:r w:rsidRPr="00F70B05">
        <w:t xml:space="preserve"> [</w:t>
      </w:r>
      <w:proofErr w:type="spellStart"/>
      <w:r w:rsidRPr="00F70B05">
        <w:t>Rus’</w:t>
      </w:r>
      <w:proofErr w:type="spellEnd"/>
      <w:r w:rsidRPr="00F70B05">
        <w:t xml:space="preserve"> fights to preserve access to the </w:t>
      </w:r>
      <w:proofErr w:type="gramStart"/>
      <w:r w:rsidRPr="00F70B05">
        <w:t>Baltic sea</w:t>
      </w:r>
      <w:proofErr w:type="gramEnd"/>
      <w:r w:rsidRPr="00F70B05">
        <w:t xml:space="preserve"> in XIV c.]. </w:t>
      </w:r>
      <w:r w:rsidRPr="00F70B05">
        <w:rPr>
          <w:lang w:val="ru-RU"/>
        </w:rPr>
        <w:t>L., 1987.</w:t>
      </w:r>
    </w:p>
    <w:p w14:paraId="568B34C6" w14:textId="77777777" w:rsidR="00F70B05" w:rsidRPr="00F70B05" w:rsidRDefault="00F70B05" w:rsidP="00F70B05">
      <w:pPr>
        <w:numPr>
          <w:ilvl w:val="0"/>
          <w:numId w:val="1"/>
        </w:numPr>
        <w:rPr>
          <w:lang w:val="ru-RU"/>
        </w:rPr>
      </w:pPr>
      <w:r w:rsidRPr="00F70B05">
        <w:t xml:space="preserve">Shenk F.B. Aleksandr </w:t>
      </w:r>
      <w:proofErr w:type="spellStart"/>
      <w:r w:rsidRPr="00F70B05">
        <w:t>Nevskij</w:t>
      </w:r>
      <w:proofErr w:type="spellEnd"/>
      <w:r w:rsidRPr="00F70B05">
        <w:t xml:space="preserve"> v </w:t>
      </w:r>
      <w:proofErr w:type="spellStart"/>
      <w:r w:rsidRPr="00F70B05">
        <w:t>russkoj</w:t>
      </w:r>
      <w:proofErr w:type="spellEnd"/>
      <w:r w:rsidRPr="00F70B05">
        <w:t xml:space="preserve"> </w:t>
      </w:r>
      <w:proofErr w:type="spellStart"/>
      <w:r w:rsidRPr="00F70B05">
        <w:t>kul’turnoj</w:t>
      </w:r>
      <w:proofErr w:type="spellEnd"/>
      <w:r w:rsidRPr="00F70B05">
        <w:t xml:space="preserve"> </w:t>
      </w:r>
      <w:proofErr w:type="spellStart"/>
      <w:r w:rsidRPr="00F70B05">
        <w:t>pamyati</w:t>
      </w:r>
      <w:proofErr w:type="spellEnd"/>
      <w:r w:rsidRPr="00F70B05">
        <w:t xml:space="preserve">: </w:t>
      </w:r>
      <w:proofErr w:type="spellStart"/>
      <w:r w:rsidRPr="00F70B05">
        <w:t>svyatoj</w:t>
      </w:r>
      <w:proofErr w:type="spellEnd"/>
      <w:r w:rsidRPr="00F70B05">
        <w:t xml:space="preserve">, </w:t>
      </w:r>
      <w:proofErr w:type="spellStart"/>
      <w:r w:rsidRPr="00F70B05">
        <w:t>pravitel</w:t>
      </w:r>
      <w:proofErr w:type="spellEnd"/>
      <w:r w:rsidRPr="00F70B05">
        <w:t xml:space="preserve">’, </w:t>
      </w:r>
      <w:proofErr w:type="spellStart"/>
      <w:r w:rsidRPr="00F70B05">
        <w:t>nacional’nyj</w:t>
      </w:r>
      <w:proofErr w:type="spellEnd"/>
      <w:r w:rsidRPr="00F70B05">
        <w:t xml:space="preserve"> </w:t>
      </w:r>
      <w:proofErr w:type="spellStart"/>
      <w:r w:rsidRPr="00F70B05">
        <w:t>geroj</w:t>
      </w:r>
      <w:proofErr w:type="spellEnd"/>
      <w:r w:rsidRPr="00F70B05">
        <w:t xml:space="preserve"> (1263–2000) [Aleksandr </w:t>
      </w:r>
      <w:proofErr w:type="spellStart"/>
      <w:r w:rsidRPr="00F70B05">
        <w:t>Nevsky</w:t>
      </w:r>
      <w:proofErr w:type="spellEnd"/>
      <w:r w:rsidRPr="00F70B05">
        <w:t xml:space="preserve"> as depicted in Russian cultural memory: saint, ruler, national hero (1263–2000)]. </w:t>
      </w:r>
      <w:r w:rsidRPr="00F70B05">
        <w:rPr>
          <w:lang w:val="ru-RU"/>
        </w:rPr>
        <w:t>M., 2007.</w:t>
      </w:r>
    </w:p>
    <w:p w14:paraId="35747ADA" w14:textId="77777777" w:rsidR="00F70B05" w:rsidRPr="00F70B05" w:rsidRDefault="00F70B05" w:rsidP="00F70B05">
      <w:pPr>
        <w:numPr>
          <w:ilvl w:val="0"/>
          <w:numId w:val="1"/>
        </w:numPr>
        <w:rPr>
          <w:lang w:val="ru-RU"/>
        </w:rPr>
      </w:pPr>
      <w:proofErr w:type="spellStart"/>
      <w:r w:rsidRPr="00F70B05">
        <w:t>Solov’ev</w:t>
      </w:r>
      <w:proofErr w:type="spellEnd"/>
      <w:r w:rsidRPr="00F70B05">
        <w:t xml:space="preserve"> S.M. </w:t>
      </w:r>
      <w:proofErr w:type="spellStart"/>
      <w:r w:rsidRPr="00F70B05">
        <w:t>Istoriya</w:t>
      </w:r>
      <w:proofErr w:type="spellEnd"/>
      <w:r w:rsidRPr="00F70B05">
        <w:t xml:space="preserve"> </w:t>
      </w:r>
      <w:proofErr w:type="spellStart"/>
      <w:r w:rsidRPr="00F70B05">
        <w:t>rossijskaya</w:t>
      </w:r>
      <w:proofErr w:type="spellEnd"/>
      <w:r w:rsidRPr="00F70B05">
        <w:t xml:space="preserve"> s </w:t>
      </w:r>
      <w:proofErr w:type="spellStart"/>
      <w:r w:rsidRPr="00F70B05">
        <w:t>drevnejshih</w:t>
      </w:r>
      <w:proofErr w:type="spellEnd"/>
      <w:r w:rsidRPr="00F70B05">
        <w:t xml:space="preserve"> </w:t>
      </w:r>
      <w:proofErr w:type="spellStart"/>
      <w:r w:rsidRPr="00F70B05">
        <w:t>vremen</w:t>
      </w:r>
      <w:proofErr w:type="spellEnd"/>
      <w:r w:rsidRPr="00F70B05">
        <w:t xml:space="preserve"> [History of Russia since ancient times]. </w:t>
      </w:r>
      <w:proofErr w:type="spellStart"/>
      <w:r w:rsidRPr="00F70B05">
        <w:rPr>
          <w:lang w:val="ru-RU"/>
        </w:rPr>
        <w:t>Kn</w:t>
      </w:r>
      <w:proofErr w:type="spellEnd"/>
      <w:r w:rsidRPr="00F70B05">
        <w:rPr>
          <w:lang w:val="ru-RU"/>
        </w:rPr>
        <w:t>. 2. M., 1988.</w:t>
      </w:r>
    </w:p>
    <w:p w14:paraId="5099DEC0" w14:textId="77777777" w:rsidR="00F70B05" w:rsidRPr="00F70B05" w:rsidRDefault="00F70B05" w:rsidP="00F70B05">
      <w:pPr>
        <w:numPr>
          <w:ilvl w:val="0"/>
          <w:numId w:val="1"/>
        </w:numPr>
        <w:rPr>
          <w:lang w:val="ru-RU"/>
        </w:rPr>
      </w:pPr>
      <w:proofErr w:type="spellStart"/>
      <w:r w:rsidRPr="00F70B05">
        <w:t>Tatishchev</w:t>
      </w:r>
      <w:proofErr w:type="spellEnd"/>
      <w:r w:rsidRPr="00F70B05">
        <w:t xml:space="preserve"> V.N. </w:t>
      </w:r>
      <w:proofErr w:type="spellStart"/>
      <w:r w:rsidRPr="00F70B05">
        <w:t>Istoriya</w:t>
      </w:r>
      <w:proofErr w:type="spellEnd"/>
      <w:r w:rsidRPr="00F70B05">
        <w:t xml:space="preserve"> </w:t>
      </w:r>
      <w:proofErr w:type="spellStart"/>
      <w:r w:rsidRPr="00F70B05">
        <w:t>rossijskaya</w:t>
      </w:r>
      <w:proofErr w:type="spellEnd"/>
      <w:r w:rsidRPr="00F70B05">
        <w:t xml:space="preserve"> [Russian History]. </w:t>
      </w:r>
      <w:proofErr w:type="spellStart"/>
      <w:r w:rsidRPr="00F70B05">
        <w:rPr>
          <w:lang w:val="ru-RU"/>
        </w:rPr>
        <w:t>Vol</w:t>
      </w:r>
      <w:proofErr w:type="spellEnd"/>
      <w:r w:rsidRPr="00F70B05">
        <w:rPr>
          <w:lang w:val="ru-RU"/>
        </w:rPr>
        <w:t>. 5. M.; L., 1965.</w:t>
      </w:r>
    </w:p>
    <w:p w14:paraId="3A03589F" w14:textId="77777777" w:rsidR="00F70B05" w:rsidRPr="00F70B05" w:rsidRDefault="00F70B05" w:rsidP="00F70B05">
      <w:pPr>
        <w:numPr>
          <w:ilvl w:val="0"/>
          <w:numId w:val="1"/>
        </w:numPr>
        <w:rPr>
          <w:lang w:val="ru-RU"/>
        </w:rPr>
      </w:pPr>
      <w:proofErr w:type="spellStart"/>
      <w:r w:rsidRPr="00F70B05">
        <w:t>Tizengauzen</w:t>
      </w:r>
      <w:proofErr w:type="spellEnd"/>
      <w:r w:rsidRPr="00F70B05">
        <w:t xml:space="preserve"> V.G. </w:t>
      </w:r>
      <w:proofErr w:type="spellStart"/>
      <w:r w:rsidRPr="00F70B05">
        <w:t>Sbornik</w:t>
      </w:r>
      <w:proofErr w:type="spellEnd"/>
      <w:r w:rsidRPr="00F70B05">
        <w:t xml:space="preserve"> </w:t>
      </w:r>
      <w:proofErr w:type="spellStart"/>
      <w:r w:rsidRPr="00F70B05">
        <w:t>dokumentov</w:t>
      </w:r>
      <w:proofErr w:type="spellEnd"/>
      <w:r w:rsidRPr="00F70B05">
        <w:t xml:space="preserve">, </w:t>
      </w:r>
      <w:proofErr w:type="spellStart"/>
      <w:r w:rsidRPr="00F70B05">
        <w:t>otnosyashchihsya</w:t>
      </w:r>
      <w:proofErr w:type="spellEnd"/>
      <w:r w:rsidRPr="00F70B05">
        <w:t xml:space="preserve"> k </w:t>
      </w:r>
      <w:proofErr w:type="spellStart"/>
      <w:r w:rsidRPr="00F70B05">
        <w:t>istorii</w:t>
      </w:r>
      <w:proofErr w:type="spellEnd"/>
      <w:r w:rsidRPr="00F70B05">
        <w:t xml:space="preserve"> </w:t>
      </w:r>
      <w:proofErr w:type="spellStart"/>
      <w:r w:rsidRPr="00F70B05">
        <w:t>Zolotoj</w:t>
      </w:r>
      <w:proofErr w:type="spellEnd"/>
      <w:r w:rsidRPr="00F70B05">
        <w:t xml:space="preserve"> </w:t>
      </w:r>
      <w:proofErr w:type="spellStart"/>
      <w:r w:rsidRPr="00F70B05">
        <w:t>Ordy</w:t>
      </w:r>
      <w:proofErr w:type="spellEnd"/>
      <w:r w:rsidRPr="00F70B05">
        <w:t xml:space="preserve"> [The collection of materials relating to the history of the Golden Horde]. </w:t>
      </w:r>
      <w:proofErr w:type="spellStart"/>
      <w:r w:rsidRPr="00F70B05">
        <w:rPr>
          <w:lang w:val="ru-RU"/>
        </w:rPr>
        <w:t>Vol</w:t>
      </w:r>
      <w:proofErr w:type="spellEnd"/>
      <w:r w:rsidRPr="00F70B05">
        <w:rPr>
          <w:lang w:val="ru-RU"/>
        </w:rPr>
        <w:t xml:space="preserve">. 1. </w:t>
      </w:r>
      <w:proofErr w:type="spellStart"/>
      <w:r w:rsidRPr="00F70B05">
        <w:rPr>
          <w:lang w:val="ru-RU"/>
        </w:rPr>
        <w:t>SPb</w:t>
      </w:r>
      <w:proofErr w:type="spellEnd"/>
      <w:r w:rsidRPr="00F70B05">
        <w:rPr>
          <w:lang w:val="ru-RU"/>
        </w:rPr>
        <w:t xml:space="preserve">., 1884; </w:t>
      </w:r>
      <w:proofErr w:type="spellStart"/>
      <w:r w:rsidRPr="00F70B05">
        <w:rPr>
          <w:lang w:val="ru-RU"/>
        </w:rPr>
        <w:t>Vol</w:t>
      </w:r>
      <w:proofErr w:type="spellEnd"/>
      <w:r w:rsidRPr="00F70B05">
        <w:rPr>
          <w:lang w:val="ru-RU"/>
        </w:rPr>
        <w:t>. 2. M.; L., 1941.</w:t>
      </w:r>
    </w:p>
    <w:p w14:paraId="2D6BA2AE" w14:textId="77777777" w:rsidR="00F70B05" w:rsidRPr="00F70B05" w:rsidRDefault="00F70B05" w:rsidP="00F70B05">
      <w:pPr>
        <w:numPr>
          <w:ilvl w:val="0"/>
          <w:numId w:val="1"/>
        </w:numPr>
        <w:rPr>
          <w:lang w:val="ru-RU"/>
        </w:rPr>
      </w:pPr>
      <w:proofErr w:type="spellStart"/>
      <w:r w:rsidRPr="00F70B05">
        <w:t>Trepavlov</w:t>
      </w:r>
      <w:proofErr w:type="spellEnd"/>
      <w:r w:rsidRPr="00F70B05">
        <w:t xml:space="preserve"> V.V. </w:t>
      </w:r>
      <w:proofErr w:type="spellStart"/>
      <w:r w:rsidRPr="00F70B05">
        <w:t>Gosudarstvennyj</w:t>
      </w:r>
      <w:proofErr w:type="spellEnd"/>
      <w:r w:rsidRPr="00F70B05">
        <w:t xml:space="preserve"> </w:t>
      </w:r>
      <w:proofErr w:type="spellStart"/>
      <w:r w:rsidRPr="00F70B05">
        <w:t>stroj</w:t>
      </w:r>
      <w:proofErr w:type="spellEnd"/>
      <w:r w:rsidRPr="00F70B05">
        <w:t xml:space="preserve"> </w:t>
      </w:r>
      <w:proofErr w:type="spellStart"/>
      <w:r w:rsidRPr="00F70B05">
        <w:t>Mongol’skoj</w:t>
      </w:r>
      <w:proofErr w:type="spellEnd"/>
      <w:r w:rsidRPr="00F70B05">
        <w:t xml:space="preserve"> </w:t>
      </w:r>
      <w:proofErr w:type="spellStart"/>
      <w:r w:rsidRPr="00F70B05">
        <w:t>imperii</w:t>
      </w:r>
      <w:proofErr w:type="spellEnd"/>
      <w:r w:rsidRPr="00F70B05">
        <w:t xml:space="preserve"> [The State structure of the Mongolian Empire]. </w:t>
      </w:r>
      <w:r w:rsidRPr="00F70B05">
        <w:rPr>
          <w:lang w:val="ru-RU"/>
        </w:rPr>
        <w:t>M., 1993.</w:t>
      </w:r>
    </w:p>
    <w:p w14:paraId="154CBBAA" w14:textId="77777777" w:rsidR="00F70B05" w:rsidRPr="00F70B05" w:rsidRDefault="00F70B05" w:rsidP="00F70B05">
      <w:pPr>
        <w:numPr>
          <w:ilvl w:val="0"/>
          <w:numId w:val="1"/>
        </w:numPr>
        <w:rPr>
          <w:lang w:val="ru-RU"/>
        </w:rPr>
      </w:pPr>
      <w:proofErr w:type="spellStart"/>
      <w:r w:rsidRPr="00F70B05">
        <w:lastRenderedPageBreak/>
        <w:t>Velikij</w:t>
      </w:r>
      <w:proofErr w:type="spellEnd"/>
      <w:r w:rsidRPr="00F70B05">
        <w:t xml:space="preserve"> knyaz’ Aleksandr </w:t>
      </w:r>
      <w:proofErr w:type="spellStart"/>
      <w:r w:rsidRPr="00F70B05">
        <w:t>Nevskij</w:t>
      </w:r>
      <w:proofErr w:type="spellEnd"/>
      <w:r w:rsidRPr="00F70B05">
        <w:t xml:space="preserve"> [The Grand Prince Aleksander </w:t>
      </w:r>
      <w:proofErr w:type="spellStart"/>
      <w:r w:rsidRPr="00F70B05">
        <w:t>Nevsky</w:t>
      </w:r>
      <w:proofErr w:type="spellEnd"/>
      <w:r w:rsidRPr="00F70B05">
        <w:t xml:space="preserve">]. </w:t>
      </w:r>
      <w:r w:rsidRPr="00F70B05">
        <w:rPr>
          <w:lang w:val="ru-RU"/>
        </w:rPr>
        <w:t>M., 2002.</w:t>
      </w:r>
    </w:p>
    <w:p w14:paraId="3BC8230D" w14:textId="77777777" w:rsidR="00F70B05" w:rsidRPr="00F70B05" w:rsidRDefault="00F70B05" w:rsidP="00F70B05">
      <w:pPr>
        <w:numPr>
          <w:ilvl w:val="0"/>
          <w:numId w:val="1"/>
        </w:numPr>
        <w:rPr>
          <w:lang w:val="ru-RU"/>
        </w:rPr>
      </w:pPr>
      <w:proofErr w:type="spellStart"/>
      <w:r w:rsidRPr="00F70B05">
        <w:t>Vernadskij</w:t>
      </w:r>
      <w:proofErr w:type="spellEnd"/>
      <w:r w:rsidRPr="00F70B05">
        <w:t xml:space="preserve"> G.V. </w:t>
      </w:r>
      <w:proofErr w:type="spellStart"/>
      <w:r w:rsidRPr="00F70B05">
        <w:t>Dva</w:t>
      </w:r>
      <w:proofErr w:type="spellEnd"/>
      <w:r w:rsidRPr="00F70B05">
        <w:t xml:space="preserve"> </w:t>
      </w:r>
      <w:proofErr w:type="spellStart"/>
      <w:r w:rsidRPr="00F70B05">
        <w:t>podviga</w:t>
      </w:r>
      <w:proofErr w:type="spellEnd"/>
      <w:r w:rsidRPr="00F70B05">
        <w:t xml:space="preserve"> Aleksandra </w:t>
      </w:r>
      <w:proofErr w:type="spellStart"/>
      <w:r w:rsidRPr="00F70B05">
        <w:t>Nevskogo</w:t>
      </w:r>
      <w:proofErr w:type="spellEnd"/>
      <w:r w:rsidRPr="00F70B05">
        <w:t xml:space="preserve"> [Two </w:t>
      </w:r>
      <w:proofErr w:type="spellStart"/>
      <w:r w:rsidRPr="00F70B05">
        <w:t>hearoic</w:t>
      </w:r>
      <w:proofErr w:type="spellEnd"/>
      <w:r w:rsidRPr="00F70B05">
        <w:t xml:space="preserve"> deeds of Aleksander </w:t>
      </w:r>
      <w:proofErr w:type="spellStart"/>
      <w:r w:rsidRPr="00F70B05">
        <w:t>Nevsky</w:t>
      </w:r>
      <w:proofErr w:type="spellEnd"/>
      <w:r w:rsidRPr="00F70B05">
        <w:t xml:space="preserve">] // </w:t>
      </w:r>
      <w:proofErr w:type="spellStart"/>
      <w:r w:rsidRPr="00F70B05">
        <w:t>Evrazijskij</w:t>
      </w:r>
      <w:proofErr w:type="spellEnd"/>
      <w:r w:rsidRPr="00F70B05">
        <w:t xml:space="preserve"> </w:t>
      </w:r>
      <w:proofErr w:type="spellStart"/>
      <w:r w:rsidRPr="00F70B05">
        <w:t>vremennik</w:t>
      </w:r>
      <w:proofErr w:type="spellEnd"/>
      <w:r w:rsidRPr="00F70B05">
        <w:t xml:space="preserve">. </w:t>
      </w:r>
      <w:proofErr w:type="spellStart"/>
      <w:r w:rsidRPr="00F70B05">
        <w:rPr>
          <w:lang w:val="ru-RU"/>
        </w:rPr>
        <w:t>Kn</w:t>
      </w:r>
      <w:proofErr w:type="spellEnd"/>
      <w:r w:rsidRPr="00F70B05">
        <w:rPr>
          <w:lang w:val="ru-RU"/>
        </w:rPr>
        <w:t>. 4. Berlin, 1925.</w:t>
      </w:r>
    </w:p>
    <w:p w14:paraId="07F58FB4" w14:textId="77777777" w:rsidR="00F70B05" w:rsidRPr="00F70B05" w:rsidRDefault="00F70B05" w:rsidP="00F70B05">
      <w:pPr>
        <w:numPr>
          <w:ilvl w:val="0"/>
          <w:numId w:val="1"/>
        </w:numPr>
        <w:rPr>
          <w:lang w:val="ru-RU"/>
        </w:rPr>
      </w:pPr>
      <w:proofErr w:type="spellStart"/>
      <w:r w:rsidRPr="00F70B05">
        <w:t>Yanin</w:t>
      </w:r>
      <w:proofErr w:type="spellEnd"/>
      <w:r w:rsidRPr="00F70B05">
        <w:t xml:space="preserve"> V.L. </w:t>
      </w:r>
      <w:proofErr w:type="spellStart"/>
      <w:r w:rsidRPr="00F70B05">
        <w:t>Novgorodskie</w:t>
      </w:r>
      <w:proofErr w:type="spellEnd"/>
      <w:r w:rsidRPr="00F70B05">
        <w:t xml:space="preserve"> </w:t>
      </w:r>
      <w:proofErr w:type="spellStart"/>
      <w:r w:rsidRPr="00F70B05">
        <w:t>posadniki</w:t>
      </w:r>
      <w:proofErr w:type="spellEnd"/>
      <w:r w:rsidRPr="00F70B05">
        <w:t xml:space="preserve"> [</w:t>
      </w:r>
      <w:proofErr w:type="spellStart"/>
      <w:r w:rsidRPr="00F70B05">
        <w:t>Posadniks</w:t>
      </w:r>
      <w:proofErr w:type="spellEnd"/>
      <w:r w:rsidRPr="00F70B05">
        <w:t xml:space="preserve"> of Novgorod]. </w:t>
      </w:r>
      <w:r w:rsidRPr="00F70B05">
        <w:rPr>
          <w:lang w:val="ru-RU"/>
        </w:rPr>
        <w:t>M., 1962.</w:t>
      </w:r>
    </w:p>
    <w:p w14:paraId="7296A808" w14:textId="77777777" w:rsidR="00F70B05" w:rsidRPr="00F70B05" w:rsidRDefault="00F70B05" w:rsidP="00F70B05">
      <w:pPr>
        <w:numPr>
          <w:ilvl w:val="0"/>
          <w:numId w:val="1"/>
        </w:numPr>
        <w:rPr>
          <w:lang w:val="ru-RU"/>
        </w:rPr>
      </w:pPr>
      <w:proofErr w:type="spellStart"/>
      <w:r w:rsidRPr="00F70B05">
        <w:t>Yugov</w:t>
      </w:r>
      <w:proofErr w:type="spellEnd"/>
      <w:r w:rsidRPr="00F70B05">
        <w:t xml:space="preserve"> A. </w:t>
      </w:r>
      <w:proofErr w:type="spellStart"/>
      <w:r w:rsidRPr="00F70B05">
        <w:t>Sobranie</w:t>
      </w:r>
      <w:proofErr w:type="spellEnd"/>
      <w:r w:rsidRPr="00F70B05">
        <w:t xml:space="preserve"> </w:t>
      </w:r>
      <w:proofErr w:type="spellStart"/>
      <w:r w:rsidRPr="00F70B05">
        <w:t>sochinenij</w:t>
      </w:r>
      <w:proofErr w:type="spellEnd"/>
      <w:r w:rsidRPr="00F70B05">
        <w:t xml:space="preserve"> [Collected Edition]. Vol. 3. </w:t>
      </w:r>
      <w:proofErr w:type="spellStart"/>
      <w:r w:rsidRPr="00F70B05">
        <w:t>Ratoborcy</w:t>
      </w:r>
      <w:proofErr w:type="spellEnd"/>
      <w:r w:rsidRPr="00F70B05">
        <w:t xml:space="preserve">. Book 2. Aleksandr </w:t>
      </w:r>
      <w:proofErr w:type="spellStart"/>
      <w:r w:rsidRPr="00F70B05">
        <w:t>Nevsky</w:t>
      </w:r>
      <w:proofErr w:type="spellEnd"/>
      <w:r w:rsidRPr="00F70B05">
        <w:t xml:space="preserve">. </w:t>
      </w:r>
      <w:r w:rsidRPr="00F70B05">
        <w:rPr>
          <w:lang w:val="ru-RU"/>
        </w:rPr>
        <w:t>M., 1985.</w:t>
      </w:r>
    </w:p>
    <w:p w14:paraId="18B92B3A" w14:textId="650C5162" w:rsidR="00F70B05" w:rsidRPr="00F70B05" w:rsidRDefault="00F70B05" w:rsidP="00F70B05">
      <w:pPr>
        <w:rPr>
          <w:lang w:val="ru-RU"/>
        </w:rPr>
      </w:pPr>
      <w:r w:rsidRPr="00F70B05">
        <w:rPr>
          <w:lang w:val="ru-RU"/>
        </w:rPr>
        <mc:AlternateContent>
          <mc:Choice Requires="wps">
            <w:drawing>
              <wp:inline distT="0" distB="0" distL="0" distR="0" wp14:anchorId="7CFDFBAC" wp14:editId="77E34649">
                <wp:extent cx="304800" cy="304800"/>
                <wp:effectExtent l="0" t="0" r="0" b="0"/>
                <wp:docPr id="26" name="Прямоугольник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B8986" id="Прямоугольник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2BC0E57" w14:textId="77777777" w:rsidR="00F70B05" w:rsidRPr="00F70B05" w:rsidRDefault="00F70B05" w:rsidP="00F70B05">
      <w:r w:rsidRPr="00F70B05">
        <w:pict w14:anchorId="36ACF264">
          <v:rect id="_x0000_i1104" style="width:0;height:1.5pt" o:hralign="center" o:hrstd="t" o:hr="t" fillcolor="#a0a0a0" stroked="f"/>
        </w:pict>
      </w:r>
    </w:p>
    <w:p w14:paraId="537ED0E8" w14:textId="77777777" w:rsidR="00F70B05" w:rsidRPr="00F70B05" w:rsidRDefault="00F70B05" w:rsidP="00F70B05">
      <w:pPr>
        <w:rPr>
          <w:lang w:val="ru-RU"/>
        </w:rPr>
      </w:pPr>
      <w:hyperlink r:id="rId56" w:anchor="footnote-050-backlink" w:history="1">
        <w:r w:rsidRPr="00F70B05">
          <w:rPr>
            <w:rStyle w:val="ac"/>
            <w:lang w:val="ru-RU"/>
          </w:rPr>
          <w:t>1</w:t>
        </w:r>
      </w:hyperlink>
      <w:r w:rsidRPr="00F70B05">
        <w:rPr>
          <w:lang w:val="ru-RU"/>
        </w:rPr>
        <w:t xml:space="preserve"> О времени появления прозвища Александра и других прозвищ древнерусских князей см.: Горский А.А. О времени появления прозвищ у князей русского Средневековья // Средневековая Русь. </w:t>
      </w:r>
      <w:proofErr w:type="spellStart"/>
      <w:r w:rsidRPr="00F70B05">
        <w:rPr>
          <w:lang w:val="ru-RU"/>
        </w:rPr>
        <w:t>Вып</w:t>
      </w:r>
      <w:proofErr w:type="spellEnd"/>
      <w:r w:rsidRPr="00F70B05">
        <w:rPr>
          <w:lang w:val="ru-RU"/>
        </w:rPr>
        <w:t>. 14. М., 2020.</w:t>
      </w:r>
    </w:p>
    <w:p w14:paraId="4321420D" w14:textId="77777777" w:rsidR="00F70B05" w:rsidRPr="00F70B05" w:rsidRDefault="00F70B05" w:rsidP="00F70B05">
      <w:pPr>
        <w:rPr>
          <w:lang w:val="ru-RU"/>
        </w:rPr>
      </w:pPr>
      <w:hyperlink r:id="rId57" w:anchor="footnote-049-backlink" w:history="1">
        <w:r w:rsidRPr="00F70B05">
          <w:rPr>
            <w:rStyle w:val="ac"/>
            <w:lang w:val="ru-RU"/>
          </w:rPr>
          <w:t>2</w:t>
        </w:r>
      </w:hyperlink>
      <w:r w:rsidRPr="00F70B05">
        <w:rPr>
          <w:lang w:val="ru-RU"/>
        </w:rPr>
        <w:t> См.: Пашуто В.Т. Александр Невский. М., 1974; Великий князь Александр Невский. М</w:t>
      </w:r>
      <w:r w:rsidRPr="00F70B05">
        <w:t>., 2002; </w:t>
      </w:r>
      <w:r w:rsidRPr="00F70B05">
        <w:rPr>
          <w:lang w:val="ru-RU"/>
        </w:rPr>
        <w:t>Бегунов</w:t>
      </w:r>
      <w:r w:rsidRPr="00F70B05">
        <w:t xml:space="preserve"> </w:t>
      </w:r>
      <w:r w:rsidRPr="00F70B05">
        <w:rPr>
          <w:lang w:val="ru-RU"/>
        </w:rPr>
        <w:t>Ю</w:t>
      </w:r>
      <w:r w:rsidRPr="00F70B05">
        <w:t>.</w:t>
      </w:r>
      <w:r w:rsidRPr="00F70B05">
        <w:rPr>
          <w:lang w:val="ru-RU"/>
        </w:rPr>
        <w:t>К</w:t>
      </w:r>
      <w:r w:rsidRPr="00F70B05">
        <w:t>. </w:t>
      </w:r>
      <w:r w:rsidRPr="00F70B05">
        <w:rPr>
          <w:lang w:val="ru-RU"/>
        </w:rPr>
        <w:t>Александр</w:t>
      </w:r>
      <w:r w:rsidRPr="00F70B05">
        <w:t> </w:t>
      </w:r>
      <w:r w:rsidRPr="00F70B05">
        <w:rPr>
          <w:lang w:val="ru-RU"/>
        </w:rPr>
        <w:t>Невский</w:t>
      </w:r>
      <w:r w:rsidRPr="00F70B05">
        <w:t xml:space="preserve">. </w:t>
      </w:r>
      <w:r w:rsidRPr="00F70B05">
        <w:rPr>
          <w:lang w:val="ru-RU"/>
        </w:rPr>
        <w:t>М</w:t>
      </w:r>
      <w:r w:rsidRPr="00F70B05">
        <w:t>., 2003; </w:t>
      </w:r>
      <w:proofErr w:type="spellStart"/>
      <w:r w:rsidRPr="00F70B05">
        <w:t>Isoaho</w:t>
      </w:r>
      <w:proofErr w:type="spellEnd"/>
      <w:r w:rsidRPr="00F70B05">
        <w:t xml:space="preserve"> M. The Image of </w:t>
      </w:r>
      <w:proofErr w:type="spellStart"/>
      <w:r w:rsidRPr="00F70B05">
        <w:t>Alexandr</w:t>
      </w:r>
      <w:proofErr w:type="spellEnd"/>
      <w:r w:rsidRPr="00F70B05">
        <w:t xml:space="preserve"> </w:t>
      </w:r>
      <w:proofErr w:type="spellStart"/>
      <w:r w:rsidRPr="00F70B05">
        <w:t>Nevskiy</w:t>
      </w:r>
      <w:proofErr w:type="spellEnd"/>
      <w:r w:rsidRPr="00F70B05">
        <w:t xml:space="preserve"> in Medieval Russia. </w:t>
      </w:r>
      <w:proofErr w:type="spellStart"/>
      <w:r w:rsidRPr="00F70B05">
        <w:rPr>
          <w:lang w:val="ru-RU"/>
        </w:rPr>
        <w:t>Warrior</w:t>
      </w:r>
      <w:proofErr w:type="spellEnd"/>
      <w:r w:rsidRPr="00F70B05">
        <w:rPr>
          <w:lang w:val="ru-RU"/>
        </w:rPr>
        <w:t xml:space="preserve"> </w:t>
      </w:r>
      <w:proofErr w:type="spellStart"/>
      <w:r w:rsidRPr="00F70B05">
        <w:rPr>
          <w:lang w:val="ru-RU"/>
        </w:rPr>
        <w:t>and</w:t>
      </w:r>
      <w:proofErr w:type="spellEnd"/>
      <w:r w:rsidRPr="00F70B05">
        <w:rPr>
          <w:lang w:val="ru-RU"/>
        </w:rPr>
        <w:t xml:space="preserve"> Saint. </w:t>
      </w:r>
      <w:proofErr w:type="spellStart"/>
      <w:r w:rsidRPr="00F70B05">
        <w:rPr>
          <w:lang w:val="ru-RU"/>
        </w:rPr>
        <w:t>Leiden</w:t>
      </w:r>
      <w:proofErr w:type="spellEnd"/>
      <w:r w:rsidRPr="00F70B05">
        <w:rPr>
          <w:lang w:val="ru-RU"/>
        </w:rPr>
        <w:t>; Boston, 2006; Шенк Ф.Б. Александр Невский в русской культурной памяти: святой, правитель, национальный герой (1263–2000). М., 2007; Кривошеев Ю.В., Соколов Р.А. Александр Невский: эпоха и память. СПб., 2009; Карпов А.Ю. Великий князь Александр Невский. М., 2010; Александр Невский: государь, дипломат, воин. М., 2010; Долгов В.В. Феномен Александра Невского. М., 2020.</w:t>
      </w:r>
    </w:p>
    <w:p w14:paraId="6DEFCA88" w14:textId="77777777" w:rsidR="00F70B05" w:rsidRPr="00F70B05" w:rsidRDefault="00F70B05" w:rsidP="00F70B05">
      <w:pPr>
        <w:rPr>
          <w:lang w:val="ru-RU"/>
        </w:rPr>
      </w:pPr>
      <w:hyperlink r:id="rId58" w:anchor="footnote-048-backlink" w:history="1">
        <w:r w:rsidRPr="00F70B05">
          <w:rPr>
            <w:rStyle w:val="ac"/>
            <w:lang w:val="ru-RU"/>
          </w:rPr>
          <w:t>3</w:t>
        </w:r>
      </w:hyperlink>
      <w:r w:rsidRPr="00F70B05">
        <w:rPr>
          <w:lang w:val="ru-RU"/>
        </w:rPr>
        <w:t> Шаскольский И.П. Борьба Руси против крестоносной агрессии на берегах Балтики в XII–XIII вв. Л., 1978. С. 156–157.</w:t>
      </w:r>
    </w:p>
    <w:p w14:paraId="2339AD22" w14:textId="77777777" w:rsidR="00F70B05" w:rsidRPr="00F70B05" w:rsidRDefault="00F70B05" w:rsidP="00F70B05">
      <w:pPr>
        <w:rPr>
          <w:lang w:val="ru-RU"/>
        </w:rPr>
      </w:pPr>
      <w:hyperlink r:id="rId59" w:anchor="footnote-047-backlink" w:history="1">
        <w:r w:rsidRPr="00F70B05">
          <w:rPr>
            <w:rStyle w:val="ac"/>
            <w:lang w:val="ru-RU"/>
          </w:rPr>
          <w:t>4</w:t>
        </w:r>
      </w:hyperlink>
      <w:r w:rsidRPr="00F70B05">
        <w:rPr>
          <w:lang w:val="ru-RU"/>
        </w:rPr>
        <w:t> </w:t>
      </w:r>
      <w:proofErr w:type="spellStart"/>
      <w:r w:rsidRPr="00F70B05">
        <w:rPr>
          <w:lang w:val="ru-RU"/>
        </w:rPr>
        <w:t>Феннел</w:t>
      </w:r>
      <w:proofErr w:type="spellEnd"/>
      <w:r w:rsidRPr="00F70B05">
        <w:rPr>
          <w:lang w:val="ru-RU"/>
        </w:rPr>
        <w:t xml:space="preserve"> Дж. Кризис Средневековой Руси. 1200–1304. М., 1989. С. 143–146; Данилевский И.Н. Русские земли глазами современников и потомков (XII–XIV вв.), М., 2001. С. 183–206.</w:t>
      </w:r>
    </w:p>
    <w:p w14:paraId="76B3B037" w14:textId="77777777" w:rsidR="00F70B05" w:rsidRPr="00F70B05" w:rsidRDefault="00F70B05" w:rsidP="00F70B05">
      <w:pPr>
        <w:rPr>
          <w:lang w:val="ru-RU"/>
        </w:rPr>
      </w:pPr>
      <w:hyperlink r:id="rId60" w:anchor="footnote-046-backlink" w:history="1">
        <w:r w:rsidRPr="00F70B05">
          <w:rPr>
            <w:rStyle w:val="ac"/>
            <w:lang w:val="ru-RU"/>
          </w:rPr>
          <w:t>5</w:t>
        </w:r>
      </w:hyperlink>
      <w:r w:rsidRPr="00F70B05">
        <w:rPr>
          <w:lang w:val="ru-RU"/>
        </w:rPr>
        <w:t> </w:t>
      </w:r>
      <w:proofErr w:type="spellStart"/>
      <w:r w:rsidRPr="00F70B05">
        <w:rPr>
          <w:lang w:val="ru-RU"/>
        </w:rPr>
        <w:t>Феннел</w:t>
      </w:r>
      <w:proofErr w:type="spellEnd"/>
      <w:r w:rsidRPr="00F70B05">
        <w:rPr>
          <w:lang w:val="ru-RU"/>
        </w:rPr>
        <w:t xml:space="preserve"> Дж. Указ. соч. С. 147–149; Данилевский И.Н. Указ. соч. С. 207–228.</w:t>
      </w:r>
    </w:p>
    <w:p w14:paraId="667C1707" w14:textId="77777777" w:rsidR="00F70B05" w:rsidRPr="00F70B05" w:rsidRDefault="00F70B05" w:rsidP="00F70B05">
      <w:pPr>
        <w:rPr>
          <w:lang w:val="ru-RU"/>
        </w:rPr>
      </w:pPr>
      <w:hyperlink r:id="rId61" w:anchor="footnote-045-backlink" w:history="1">
        <w:r w:rsidRPr="00F70B05">
          <w:rPr>
            <w:rStyle w:val="ac"/>
            <w:lang w:val="ru-RU"/>
          </w:rPr>
          <w:t>6</w:t>
        </w:r>
      </w:hyperlink>
      <w:r w:rsidRPr="00F70B05">
        <w:rPr>
          <w:lang w:val="ru-RU"/>
        </w:rPr>
        <w:t> Вернадский Г.В. Два подвига Александра Невского // Евразийский временник. Кн. 4. Берлин, 1925; Гумилев Л.Н. Древняя Русь и Великая степь. М., 1989. С. 532–536, 540–544.</w:t>
      </w:r>
    </w:p>
    <w:p w14:paraId="418C5ADC" w14:textId="77777777" w:rsidR="00F70B05" w:rsidRPr="00F70B05" w:rsidRDefault="00F70B05" w:rsidP="00F70B05">
      <w:pPr>
        <w:rPr>
          <w:lang w:val="ru-RU"/>
        </w:rPr>
      </w:pPr>
      <w:hyperlink r:id="rId62" w:anchor="footnote-044-backlink" w:history="1">
        <w:r w:rsidRPr="00F70B05">
          <w:rPr>
            <w:rStyle w:val="ac"/>
            <w:lang w:val="ru-RU"/>
          </w:rPr>
          <w:t>7</w:t>
        </w:r>
      </w:hyperlink>
      <w:r w:rsidRPr="00F70B05">
        <w:rPr>
          <w:lang w:val="ru-RU"/>
        </w:rPr>
        <w:t> Новгородская первая летопись старшего и младшего изводов. М.; Л., 1950. С. 31.</w:t>
      </w:r>
    </w:p>
    <w:p w14:paraId="4086724E" w14:textId="77777777" w:rsidR="00F70B05" w:rsidRPr="00F70B05" w:rsidRDefault="00F70B05" w:rsidP="00F70B05">
      <w:pPr>
        <w:rPr>
          <w:lang w:val="ru-RU"/>
        </w:rPr>
      </w:pPr>
      <w:hyperlink r:id="rId63" w:anchor="footnote-043-backlink" w:history="1">
        <w:r w:rsidRPr="00F70B05">
          <w:rPr>
            <w:rStyle w:val="ac"/>
            <w:lang w:val="ru-RU"/>
          </w:rPr>
          <w:t>8</w:t>
        </w:r>
      </w:hyperlink>
      <w:r w:rsidRPr="00F70B05">
        <w:rPr>
          <w:lang w:val="ru-RU"/>
        </w:rPr>
        <w:t> См.: Кучкин В.А. Александр Невский — государственный деятель и полководец средневековой Руси // Александр Невский и история России. Новгород, 1996. С. 13–14.</w:t>
      </w:r>
    </w:p>
    <w:p w14:paraId="00DBDFA6" w14:textId="77777777" w:rsidR="00F70B05" w:rsidRPr="00F70B05" w:rsidRDefault="00F70B05" w:rsidP="00F70B05">
      <w:pPr>
        <w:rPr>
          <w:lang w:val="ru-RU"/>
        </w:rPr>
      </w:pPr>
      <w:hyperlink r:id="rId64" w:anchor="footnote-042-backlink" w:history="1">
        <w:r w:rsidRPr="00F70B05">
          <w:rPr>
            <w:rStyle w:val="ac"/>
            <w:lang w:val="ru-RU"/>
          </w:rPr>
          <w:t>9</w:t>
        </w:r>
      </w:hyperlink>
      <w:r w:rsidRPr="00F70B05">
        <w:rPr>
          <w:lang w:val="ru-RU"/>
        </w:rPr>
        <w:t> Новгородская первая летопись… С. 77; Бегунов Ю.К. Памятник русской литературы XIII века «Слово о погибели Русской земли». М.; Л., 1965. С. 188–189 (текст Жития Александра Невского).</w:t>
      </w:r>
    </w:p>
    <w:p w14:paraId="0E1F9775" w14:textId="77777777" w:rsidR="00F70B05" w:rsidRPr="00F70B05" w:rsidRDefault="00F70B05" w:rsidP="00F70B05">
      <w:pPr>
        <w:rPr>
          <w:lang w:val="ru-RU"/>
        </w:rPr>
      </w:pPr>
      <w:hyperlink r:id="rId65" w:anchor="footnote-041-backlink" w:history="1">
        <w:r w:rsidRPr="00F70B05">
          <w:rPr>
            <w:rStyle w:val="ac"/>
            <w:lang w:val="ru-RU"/>
          </w:rPr>
          <w:t>10</w:t>
        </w:r>
      </w:hyperlink>
      <w:r w:rsidRPr="00F70B05">
        <w:rPr>
          <w:lang w:val="ru-RU"/>
        </w:rPr>
        <w:t> Новгородская первая летопись… С. 91; Шаскольский И.П. Борьба Руси за сохранение выхода к Балтийскому морю в XIV веке. Л., 1987. С. 10–63.</w:t>
      </w:r>
    </w:p>
    <w:p w14:paraId="6D02272A" w14:textId="77777777" w:rsidR="00F70B05" w:rsidRPr="00F70B05" w:rsidRDefault="00F70B05" w:rsidP="00F70B05">
      <w:pPr>
        <w:rPr>
          <w:lang w:val="ru-RU"/>
        </w:rPr>
      </w:pPr>
      <w:hyperlink r:id="rId66" w:anchor="footnote-040-backlink" w:history="1">
        <w:r w:rsidRPr="00F70B05">
          <w:rPr>
            <w:rStyle w:val="ac"/>
            <w:lang w:val="ru-RU"/>
          </w:rPr>
          <w:t>11</w:t>
        </w:r>
      </w:hyperlink>
      <w:r w:rsidRPr="00F70B05">
        <w:rPr>
          <w:lang w:val="ru-RU"/>
        </w:rPr>
        <w:t> Новгородская первая летопись… С. 77–78.</w:t>
      </w:r>
    </w:p>
    <w:p w14:paraId="06A55C6D" w14:textId="77777777" w:rsidR="00F70B05" w:rsidRPr="00F70B05" w:rsidRDefault="00F70B05" w:rsidP="00F70B05">
      <w:pPr>
        <w:rPr>
          <w:lang w:val="ru-RU"/>
        </w:rPr>
      </w:pPr>
      <w:hyperlink r:id="rId67" w:anchor="footnote-039-backlink" w:history="1">
        <w:r w:rsidRPr="00F70B05">
          <w:rPr>
            <w:rStyle w:val="ac"/>
            <w:lang w:val="ru-RU"/>
          </w:rPr>
          <w:t>12</w:t>
        </w:r>
      </w:hyperlink>
      <w:r w:rsidRPr="00F70B05">
        <w:rPr>
          <w:lang w:val="ru-RU"/>
        </w:rPr>
        <w:t> Там же. С. 78–79; </w:t>
      </w:r>
      <w:proofErr w:type="spellStart"/>
      <w:r w:rsidRPr="00F70B05">
        <w:rPr>
          <w:lang w:val="ru-RU"/>
        </w:rPr>
        <w:t>Матузова</w:t>
      </w:r>
      <w:proofErr w:type="spellEnd"/>
      <w:r w:rsidRPr="00F70B05">
        <w:rPr>
          <w:lang w:val="ru-RU"/>
        </w:rPr>
        <w:t xml:space="preserve"> В.И., Назарова Е.Л. Крестоносцы и Русь. Конец XII в. — 1270 г. Тексты, перевод, комментарии. М., 2002. С. 229–234 (рассказ ливонской Старшей Рифмованной хроники).</w:t>
      </w:r>
    </w:p>
    <w:p w14:paraId="10D77B85" w14:textId="77777777" w:rsidR="00F70B05" w:rsidRPr="00F70B05" w:rsidRDefault="00F70B05" w:rsidP="00F70B05">
      <w:pPr>
        <w:rPr>
          <w:lang w:val="ru-RU"/>
        </w:rPr>
      </w:pPr>
      <w:hyperlink r:id="rId68" w:anchor="footnote-038-backlink" w:history="1">
        <w:r w:rsidRPr="00F70B05">
          <w:rPr>
            <w:rStyle w:val="ac"/>
            <w:lang w:val="ru-RU"/>
          </w:rPr>
          <w:t>13</w:t>
        </w:r>
      </w:hyperlink>
      <w:r w:rsidRPr="00F70B05">
        <w:rPr>
          <w:lang w:val="ru-RU"/>
        </w:rPr>
        <w:t> Новгородская первая летопись… С. 80.</w:t>
      </w:r>
    </w:p>
    <w:p w14:paraId="35AA6074" w14:textId="77777777" w:rsidR="00F70B05" w:rsidRPr="00F70B05" w:rsidRDefault="00F70B05" w:rsidP="00F70B05">
      <w:pPr>
        <w:rPr>
          <w:lang w:val="ru-RU"/>
        </w:rPr>
      </w:pPr>
      <w:hyperlink r:id="rId69" w:anchor="footnote-037-backlink" w:history="1">
        <w:r w:rsidRPr="00F70B05">
          <w:rPr>
            <w:rStyle w:val="ac"/>
            <w:lang w:val="ru-RU"/>
          </w:rPr>
          <w:t>14</w:t>
        </w:r>
      </w:hyperlink>
      <w:r w:rsidRPr="00F70B05">
        <w:rPr>
          <w:lang w:val="ru-RU"/>
        </w:rPr>
        <w:t xml:space="preserve"> Сахаров А.Н. Основные этапы внешней политики Руси с древнейших времен до XV века // История внешней политики России. Конец XV–XVII век. М., 1999. С. 77; Чернышевский Д.В. Русские союзники монголо-татар // Проблемы истории российской цивилизации. Саратов, 2004. </w:t>
      </w:r>
      <w:proofErr w:type="spellStart"/>
      <w:r w:rsidRPr="00F70B05">
        <w:rPr>
          <w:lang w:val="ru-RU"/>
        </w:rPr>
        <w:t>Вып</w:t>
      </w:r>
      <w:proofErr w:type="spellEnd"/>
      <w:r w:rsidRPr="00F70B05">
        <w:rPr>
          <w:lang w:val="ru-RU"/>
        </w:rPr>
        <w:t>. 1.</w:t>
      </w:r>
    </w:p>
    <w:p w14:paraId="64431263" w14:textId="77777777" w:rsidR="00F70B05" w:rsidRPr="00F70B05" w:rsidRDefault="00F70B05" w:rsidP="00F70B05">
      <w:pPr>
        <w:rPr>
          <w:lang w:val="ru-RU"/>
        </w:rPr>
      </w:pPr>
      <w:hyperlink r:id="rId70" w:anchor="footnote-036-backlink" w:history="1">
        <w:r w:rsidRPr="00F70B05">
          <w:rPr>
            <w:rStyle w:val="ac"/>
            <w:lang w:val="ru-RU"/>
          </w:rPr>
          <w:t>15</w:t>
        </w:r>
      </w:hyperlink>
      <w:r w:rsidRPr="00F70B05">
        <w:rPr>
          <w:lang w:val="ru-RU"/>
        </w:rPr>
        <w:t> См., напр.: История татар с древнейших времен. Т. 3. Казань, 2009. С. 729; Борисов Н.С. Михаил Тверской. М., 2017. С. 66.</w:t>
      </w:r>
    </w:p>
    <w:p w14:paraId="7C254E68" w14:textId="77777777" w:rsidR="00F70B05" w:rsidRPr="00F70B05" w:rsidRDefault="00F70B05" w:rsidP="00F70B05">
      <w:pPr>
        <w:rPr>
          <w:lang w:val="ru-RU"/>
        </w:rPr>
      </w:pPr>
      <w:hyperlink r:id="rId71" w:anchor="footnote-035-backlink" w:history="1">
        <w:r w:rsidRPr="00F70B05">
          <w:rPr>
            <w:rStyle w:val="ac"/>
            <w:lang w:val="ru-RU"/>
          </w:rPr>
          <w:t>16</w:t>
        </w:r>
      </w:hyperlink>
      <w:r w:rsidRPr="00F70B05">
        <w:rPr>
          <w:lang w:val="ru-RU"/>
        </w:rPr>
        <w:t xml:space="preserve"> ПСРЛ. Т. 1. М., 1997. </w:t>
      </w:r>
      <w:proofErr w:type="spellStart"/>
      <w:r w:rsidRPr="00F70B05">
        <w:rPr>
          <w:lang w:val="ru-RU"/>
        </w:rPr>
        <w:t>Стб</w:t>
      </w:r>
      <w:proofErr w:type="spellEnd"/>
      <w:r w:rsidRPr="00F70B05">
        <w:rPr>
          <w:lang w:val="ru-RU"/>
        </w:rPr>
        <w:t xml:space="preserve">. 469; Т. 2. М., 2001. </w:t>
      </w:r>
      <w:proofErr w:type="spellStart"/>
      <w:r w:rsidRPr="00F70B05">
        <w:rPr>
          <w:lang w:val="ru-RU"/>
        </w:rPr>
        <w:t>Стб</w:t>
      </w:r>
      <w:proofErr w:type="spellEnd"/>
      <w:r w:rsidRPr="00F70B05">
        <w:rPr>
          <w:lang w:val="ru-RU"/>
        </w:rPr>
        <w:t>. 781–782, 806.</w:t>
      </w:r>
    </w:p>
    <w:p w14:paraId="3E3DE1F2" w14:textId="77777777" w:rsidR="00F70B05" w:rsidRPr="00F70B05" w:rsidRDefault="00F70B05" w:rsidP="00F70B05">
      <w:pPr>
        <w:rPr>
          <w:lang w:val="ru-RU"/>
        </w:rPr>
      </w:pPr>
      <w:hyperlink r:id="rId72" w:anchor="footnote-034-backlink" w:history="1">
        <w:r w:rsidRPr="00F70B05">
          <w:rPr>
            <w:rStyle w:val="ac"/>
            <w:lang w:val="ru-RU"/>
          </w:rPr>
          <w:t>17</w:t>
        </w:r>
      </w:hyperlink>
      <w:r w:rsidRPr="00F70B05">
        <w:rPr>
          <w:lang w:val="ru-RU"/>
        </w:rPr>
        <w:t xml:space="preserve"> ПСРЛ. Т. 1. </w:t>
      </w:r>
      <w:proofErr w:type="spellStart"/>
      <w:r w:rsidRPr="00F70B05">
        <w:rPr>
          <w:lang w:val="ru-RU"/>
        </w:rPr>
        <w:t>Стб</w:t>
      </w:r>
      <w:proofErr w:type="spellEnd"/>
      <w:r w:rsidRPr="00F70B05">
        <w:rPr>
          <w:lang w:val="ru-RU"/>
        </w:rPr>
        <w:t>. 470.</w:t>
      </w:r>
    </w:p>
    <w:p w14:paraId="6711C59F" w14:textId="77777777" w:rsidR="00F70B05" w:rsidRPr="00F70B05" w:rsidRDefault="00F70B05" w:rsidP="00F70B05">
      <w:pPr>
        <w:rPr>
          <w:lang w:val="ru-RU"/>
        </w:rPr>
      </w:pPr>
      <w:hyperlink r:id="rId73" w:anchor="footnote-033-backlink" w:history="1">
        <w:r w:rsidRPr="00F70B05">
          <w:rPr>
            <w:rStyle w:val="ac"/>
            <w:lang w:val="ru-RU"/>
          </w:rPr>
          <w:t>18</w:t>
        </w:r>
      </w:hyperlink>
      <w:r w:rsidRPr="00F70B05">
        <w:rPr>
          <w:lang w:val="ru-RU"/>
        </w:rPr>
        <w:t xml:space="preserve"> Горский А.А. Установление взаимоотношений Монгольской империи и Руси: казус Ярослава </w:t>
      </w:r>
      <w:proofErr w:type="spellStart"/>
      <w:r w:rsidRPr="00F70B05">
        <w:rPr>
          <w:lang w:val="ru-RU"/>
        </w:rPr>
        <w:t>Всеволодича</w:t>
      </w:r>
      <w:proofErr w:type="spellEnd"/>
      <w:r w:rsidRPr="00F70B05">
        <w:rPr>
          <w:lang w:val="ru-RU"/>
        </w:rPr>
        <w:t xml:space="preserve"> // Исторический вестник. Т. 25: Экспансия Монгольской империи. М., 2018. С. 31–33.</w:t>
      </w:r>
    </w:p>
    <w:p w14:paraId="2FD75442" w14:textId="77777777" w:rsidR="00F70B05" w:rsidRPr="00F70B05" w:rsidRDefault="00F70B05" w:rsidP="00F70B05">
      <w:pPr>
        <w:rPr>
          <w:lang w:val="ru-RU"/>
        </w:rPr>
      </w:pPr>
      <w:hyperlink r:id="rId74" w:anchor="footnote-032-backlink" w:history="1">
        <w:r w:rsidRPr="00F70B05">
          <w:rPr>
            <w:rStyle w:val="ac"/>
            <w:lang w:val="ru-RU"/>
          </w:rPr>
          <w:t>19</w:t>
        </w:r>
      </w:hyperlink>
      <w:r w:rsidRPr="00F70B05">
        <w:rPr>
          <w:lang w:val="ru-RU"/>
        </w:rPr>
        <w:t> Югов А. Собрание сочинений. Т. 3. Ратоборцы. Кн. 2. Александр Невский. М., 1985. С. 317–318.</w:t>
      </w:r>
    </w:p>
    <w:p w14:paraId="72C8263D" w14:textId="77777777" w:rsidR="00F70B05" w:rsidRPr="00F70B05" w:rsidRDefault="00F70B05" w:rsidP="00F70B05">
      <w:pPr>
        <w:rPr>
          <w:lang w:val="ru-RU"/>
        </w:rPr>
      </w:pPr>
      <w:hyperlink r:id="rId75" w:anchor="footnote-031-backlink" w:history="1">
        <w:r w:rsidRPr="00F70B05">
          <w:rPr>
            <w:rStyle w:val="ac"/>
            <w:lang w:val="ru-RU"/>
          </w:rPr>
          <w:t>20</w:t>
        </w:r>
      </w:hyperlink>
      <w:r w:rsidRPr="00F70B05">
        <w:rPr>
          <w:lang w:val="ru-RU"/>
        </w:rPr>
        <w:t> Гумилев Л.Н. Поиски вымышленного царства. М., 1970. С. 382.</w:t>
      </w:r>
    </w:p>
    <w:p w14:paraId="036FF032" w14:textId="77777777" w:rsidR="00F70B05" w:rsidRPr="00F70B05" w:rsidRDefault="00F70B05" w:rsidP="00F70B05">
      <w:pPr>
        <w:rPr>
          <w:lang w:val="ru-RU"/>
        </w:rPr>
      </w:pPr>
      <w:hyperlink r:id="rId76" w:anchor="footnote-030-backlink" w:history="1">
        <w:r w:rsidRPr="00F70B05">
          <w:rPr>
            <w:rStyle w:val="ac"/>
            <w:lang w:val="ru-RU"/>
          </w:rPr>
          <w:t>21</w:t>
        </w:r>
      </w:hyperlink>
      <w:r w:rsidRPr="00F70B05">
        <w:rPr>
          <w:lang w:val="ru-RU"/>
        </w:rPr>
        <w:t> Гумилев Л.Н. Древняя Русь и Великая степь. С. 534.</w:t>
      </w:r>
    </w:p>
    <w:p w14:paraId="785E4F5B" w14:textId="77777777" w:rsidR="00F70B05" w:rsidRPr="00F70B05" w:rsidRDefault="00F70B05" w:rsidP="00F70B05">
      <w:pPr>
        <w:rPr>
          <w:lang w:val="ru-RU"/>
        </w:rPr>
      </w:pPr>
      <w:hyperlink r:id="rId77" w:anchor="footnote-029-backlink" w:history="1">
        <w:r w:rsidRPr="00F70B05">
          <w:rPr>
            <w:rStyle w:val="ac"/>
            <w:lang w:val="ru-RU"/>
          </w:rPr>
          <w:t>22</w:t>
        </w:r>
      </w:hyperlink>
      <w:r w:rsidRPr="00F70B05">
        <w:rPr>
          <w:lang w:val="ru-RU"/>
        </w:rPr>
        <w:t> См. об этом: Кучкин В.А. Русь под игом: как это было? М., 1991. С. 7.</w:t>
      </w:r>
    </w:p>
    <w:p w14:paraId="551741CE" w14:textId="77777777" w:rsidR="00F70B05" w:rsidRPr="00F70B05" w:rsidRDefault="00F70B05" w:rsidP="00F70B05">
      <w:pPr>
        <w:rPr>
          <w:lang w:val="ru-RU"/>
        </w:rPr>
      </w:pPr>
      <w:hyperlink r:id="rId78" w:anchor="footnote-028-backlink" w:history="1">
        <w:r w:rsidRPr="00F70B05">
          <w:rPr>
            <w:rStyle w:val="ac"/>
            <w:lang w:val="ru-RU"/>
          </w:rPr>
          <w:t>23</w:t>
        </w:r>
      </w:hyperlink>
      <w:r w:rsidRPr="00F70B05">
        <w:rPr>
          <w:lang w:val="ru-RU"/>
        </w:rPr>
        <w:t xml:space="preserve"> ПСРЛ. Т. 1. </w:t>
      </w:r>
      <w:proofErr w:type="spellStart"/>
      <w:r w:rsidRPr="00F70B05">
        <w:rPr>
          <w:lang w:val="ru-RU"/>
        </w:rPr>
        <w:t>Стб</w:t>
      </w:r>
      <w:proofErr w:type="spellEnd"/>
      <w:r w:rsidRPr="00F70B05">
        <w:rPr>
          <w:lang w:val="ru-RU"/>
        </w:rPr>
        <w:t xml:space="preserve">. 470; Т. 2. </w:t>
      </w:r>
      <w:proofErr w:type="spellStart"/>
      <w:r w:rsidRPr="00F70B05">
        <w:rPr>
          <w:lang w:val="ru-RU"/>
        </w:rPr>
        <w:t>Стб</w:t>
      </w:r>
      <w:proofErr w:type="spellEnd"/>
      <w:r w:rsidRPr="00F70B05">
        <w:rPr>
          <w:lang w:val="ru-RU"/>
        </w:rPr>
        <w:t>. 805; Горский А.А. Русские земли в XIII–XIV веках: пути политического развития. СПб., 2016. С. 37–38.</w:t>
      </w:r>
    </w:p>
    <w:p w14:paraId="78445D77" w14:textId="77777777" w:rsidR="00F70B05" w:rsidRPr="00F70B05" w:rsidRDefault="00F70B05" w:rsidP="00F70B05">
      <w:pPr>
        <w:rPr>
          <w:lang w:val="ru-RU"/>
        </w:rPr>
      </w:pPr>
      <w:hyperlink r:id="rId79" w:anchor="footnote-027-backlink" w:history="1">
        <w:r w:rsidRPr="00F70B05">
          <w:rPr>
            <w:rStyle w:val="ac"/>
            <w:lang w:val="ru-RU"/>
          </w:rPr>
          <w:t>24</w:t>
        </w:r>
      </w:hyperlink>
      <w:r w:rsidRPr="00F70B05">
        <w:rPr>
          <w:lang w:val="ru-RU"/>
        </w:rPr>
        <w:t xml:space="preserve"> ПСРЛ. Т. 2. </w:t>
      </w:r>
      <w:proofErr w:type="spellStart"/>
      <w:r w:rsidRPr="00F70B05">
        <w:rPr>
          <w:lang w:val="ru-RU"/>
        </w:rPr>
        <w:t>Стб</w:t>
      </w:r>
      <w:proofErr w:type="spellEnd"/>
      <w:r w:rsidRPr="00F70B05">
        <w:rPr>
          <w:lang w:val="ru-RU"/>
        </w:rPr>
        <w:t>. 805–808.</w:t>
      </w:r>
    </w:p>
    <w:p w14:paraId="71C29211" w14:textId="77777777" w:rsidR="00F70B05" w:rsidRPr="00F70B05" w:rsidRDefault="00F70B05" w:rsidP="00F70B05">
      <w:pPr>
        <w:rPr>
          <w:lang w:val="ru-RU"/>
        </w:rPr>
      </w:pPr>
      <w:hyperlink r:id="rId80" w:anchor="footnote-026-backlink" w:history="1">
        <w:r w:rsidRPr="00F70B05">
          <w:rPr>
            <w:rStyle w:val="ac"/>
            <w:lang w:val="ru-RU"/>
          </w:rPr>
          <w:t>25</w:t>
        </w:r>
      </w:hyperlink>
      <w:r w:rsidRPr="00F70B05">
        <w:rPr>
          <w:lang w:val="ru-RU"/>
        </w:rPr>
        <w:t xml:space="preserve"> ПСРЛ. Т. 1. </w:t>
      </w:r>
      <w:proofErr w:type="spellStart"/>
      <w:r w:rsidRPr="00F70B05">
        <w:rPr>
          <w:lang w:val="ru-RU"/>
        </w:rPr>
        <w:t>Стб</w:t>
      </w:r>
      <w:proofErr w:type="spellEnd"/>
      <w:r w:rsidRPr="00F70B05">
        <w:rPr>
          <w:lang w:val="ru-RU"/>
        </w:rPr>
        <w:t xml:space="preserve">. 471; Т. 2. </w:t>
      </w:r>
      <w:proofErr w:type="spellStart"/>
      <w:r w:rsidRPr="00F70B05">
        <w:rPr>
          <w:lang w:val="ru-RU"/>
        </w:rPr>
        <w:t>Стб</w:t>
      </w:r>
      <w:proofErr w:type="spellEnd"/>
      <w:r w:rsidRPr="00F70B05">
        <w:rPr>
          <w:lang w:val="ru-RU"/>
        </w:rPr>
        <w:t>. 808.</w:t>
      </w:r>
    </w:p>
    <w:p w14:paraId="506A8F7C" w14:textId="77777777" w:rsidR="00F70B05" w:rsidRPr="00F70B05" w:rsidRDefault="00F70B05" w:rsidP="00F70B05">
      <w:hyperlink r:id="rId81" w:anchor="footnote-025-backlink" w:history="1">
        <w:r w:rsidRPr="00F70B05">
          <w:rPr>
            <w:rStyle w:val="ac"/>
          </w:rPr>
          <w:t>26</w:t>
        </w:r>
      </w:hyperlink>
      <w:r w:rsidRPr="00F70B05">
        <w:t> </w:t>
      </w:r>
      <w:r w:rsidRPr="00F70B05">
        <w:rPr>
          <w:lang w:val="ru-RU"/>
        </w:rPr>
        <w:t>ПСРЛ</w:t>
      </w:r>
      <w:r w:rsidRPr="00F70B05">
        <w:t xml:space="preserve">. </w:t>
      </w:r>
      <w:r w:rsidRPr="00F70B05">
        <w:rPr>
          <w:lang w:val="ru-RU"/>
        </w:rPr>
        <w:t>Т</w:t>
      </w:r>
      <w:r w:rsidRPr="00F70B05">
        <w:t xml:space="preserve">. 1. </w:t>
      </w:r>
      <w:proofErr w:type="spellStart"/>
      <w:r w:rsidRPr="00F70B05">
        <w:rPr>
          <w:lang w:val="ru-RU"/>
        </w:rPr>
        <w:t>Стб</w:t>
      </w:r>
      <w:proofErr w:type="spellEnd"/>
      <w:r w:rsidRPr="00F70B05">
        <w:t xml:space="preserve">. 471; </w:t>
      </w:r>
      <w:r w:rsidRPr="00F70B05">
        <w:rPr>
          <w:lang w:val="ru-RU"/>
        </w:rPr>
        <w:t>Т</w:t>
      </w:r>
      <w:r w:rsidRPr="00F70B05">
        <w:t xml:space="preserve">. 2. </w:t>
      </w:r>
      <w:proofErr w:type="spellStart"/>
      <w:r w:rsidRPr="00F70B05">
        <w:rPr>
          <w:lang w:val="ru-RU"/>
        </w:rPr>
        <w:t>Стб</w:t>
      </w:r>
      <w:proofErr w:type="spellEnd"/>
      <w:r w:rsidRPr="00F70B05">
        <w:t xml:space="preserve">. 808; Giovanni di Pian di </w:t>
      </w:r>
      <w:proofErr w:type="spellStart"/>
      <w:r w:rsidRPr="00F70B05">
        <w:t>Carpine</w:t>
      </w:r>
      <w:proofErr w:type="spellEnd"/>
      <w:r w:rsidRPr="00F70B05">
        <w:t>. </w:t>
      </w:r>
      <w:proofErr w:type="spellStart"/>
      <w:r w:rsidRPr="00F70B05">
        <w:rPr>
          <w:lang w:val="ru-RU"/>
        </w:rPr>
        <w:t>Storia</w:t>
      </w:r>
      <w:proofErr w:type="spellEnd"/>
      <w:r w:rsidRPr="00F70B05">
        <w:rPr>
          <w:lang w:val="ru-RU"/>
        </w:rPr>
        <w:t xml:space="preserve"> </w:t>
      </w:r>
      <w:proofErr w:type="spellStart"/>
      <w:r w:rsidRPr="00F70B05">
        <w:rPr>
          <w:lang w:val="ru-RU"/>
        </w:rPr>
        <w:t>dei</w:t>
      </w:r>
      <w:proofErr w:type="spellEnd"/>
      <w:r w:rsidRPr="00F70B05">
        <w:rPr>
          <w:lang w:val="ru-RU"/>
        </w:rPr>
        <w:t xml:space="preserve"> </w:t>
      </w:r>
      <w:proofErr w:type="spellStart"/>
      <w:r w:rsidRPr="00F70B05">
        <w:rPr>
          <w:lang w:val="ru-RU"/>
        </w:rPr>
        <w:t>Mongoli</w:t>
      </w:r>
      <w:proofErr w:type="spellEnd"/>
      <w:r w:rsidRPr="00F70B05">
        <w:rPr>
          <w:lang w:val="ru-RU"/>
        </w:rPr>
        <w:t xml:space="preserve">. </w:t>
      </w:r>
      <w:proofErr w:type="spellStart"/>
      <w:r w:rsidRPr="00F70B05">
        <w:rPr>
          <w:lang w:val="ru-RU"/>
        </w:rPr>
        <w:t>Spoleto</w:t>
      </w:r>
      <w:proofErr w:type="spellEnd"/>
      <w:r w:rsidRPr="00F70B05">
        <w:rPr>
          <w:lang w:val="ru-RU"/>
        </w:rPr>
        <w:t xml:space="preserve">, 1989. P. 323; Путешествия в восточные страны Плано </w:t>
      </w:r>
      <w:proofErr w:type="spellStart"/>
      <w:r w:rsidRPr="00F70B05">
        <w:rPr>
          <w:lang w:val="ru-RU"/>
        </w:rPr>
        <w:t>Карпини</w:t>
      </w:r>
      <w:proofErr w:type="spellEnd"/>
      <w:r w:rsidRPr="00F70B05">
        <w:rPr>
          <w:lang w:val="ru-RU"/>
        </w:rPr>
        <w:t xml:space="preserve"> и </w:t>
      </w:r>
      <w:proofErr w:type="spellStart"/>
      <w:r w:rsidRPr="00F70B05">
        <w:rPr>
          <w:lang w:val="ru-RU"/>
        </w:rPr>
        <w:t>Рубрука</w:t>
      </w:r>
      <w:proofErr w:type="spellEnd"/>
      <w:r w:rsidRPr="00F70B05">
        <w:rPr>
          <w:lang w:val="ru-RU"/>
        </w:rPr>
        <w:t>. М</w:t>
      </w:r>
      <w:r w:rsidRPr="00F70B05">
        <w:t xml:space="preserve">., 1957. </w:t>
      </w:r>
      <w:r w:rsidRPr="00F70B05">
        <w:rPr>
          <w:lang w:val="ru-RU"/>
        </w:rPr>
        <w:t>С</w:t>
      </w:r>
      <w:r w:rsidRPr="00F70B05">
        <w:t>. 77–78.</w:t>
      </w:r>
    </w:p>
    <w:p w14:paraId="230F64E3" w14:textId="77777777" w:rsidR="00F70B05" w:rsidRPr="00F70B05" w:rsidRDefault="00F70B05" w:rsidP="00F70B05">
      <w:hyperlink r:id="rId82" w:anchor="footnote-024-backlink" w:history="1">
        <w:r w:rsidRPr="00F70B05">
          <w:rPr>
            <w:rStyle w:val="ac"/>
          </w:rPr>
          <w:t>27</w:t>
        </w:r>
      </w:hyperlink>
      <w:r w:rsidRPr="00F70B05">
        <w:t> </w:t>
      </w:r>
      <w:r w:rsidRPr="00F70B05">
        <w:rPr>
          <w:lang w:val="ru-RU"/>
        </w:rPr>
        <w:t>ПСРЛ</w:t>
      </w:r>
      <w:r w:rsidRPr="00F70B05">
        <w:t xml:space="preserve">. </w:t>
      </w:r>
      <w:r w:rsidRPr="00F70B05">
        <w:rPr>
          <w:lang w:val="ru-RU"/>
        </w:rPr>
        <w:t>Т</w:t>
      </w:r>
      <w:r w:rsidRPr="00F70B05">
        <w:t xml:space="preserve">. 1. </w:t>
      </w:r>
      <w:proofErr w:type="spellStart"/>
      <w:r w:rsidRPr="00F70B05">
        <w:rPr>
          <w:lang w:val="ru-RU"/>
        </w:rPr>
        <w:t>Стб</w:t>
      </w:r>
      <w:proofErr w:type="spellEnd"/>
      <w:r w:rsidRPr="00F70B05">
        <w:t>. 471.</w:t>
      </w:r>
    </w:p>
    <w:p w14:paraId="209E0DF7" w14:textId="77777777" w:rsidR="00F70B05" w:rsidRPr="00F70B05" w:rsidRDefault="00F70B05" w:rsidP="00F70B05">
      <w:hyperlink r:id="rId83" w:anchor="footnote-023-backlink" w:history="1">
        <w:r w:rsidRPr="00F70B05">
          <w:rPr>
            <w:rStyle w:val="ac"/>
          </w:rPr>
          <w:t>28</w:t>
        </w:r>
      </w:hyperlink>
      <w:r w:rsidRPr="00F70B05">
        <w:t xml:space="preserve"> Giovanni di Pian di </w:t>
      </w:r>
      <w:proofErr w:type="spellStart"/>
      <w:r w:rsidRPr="00F70B05">
        <w:t>Carpine</w:t>
      </w:r>
      <w:proofErr w:type="spellEnd"/>
      <w:r w:rsidRPr="00F70B05">
        <w:t xml:space="preserve">. Storia </w:t>
      </w:r>
      <w:proofErr w:type="spellStart"/>
      <w:r w:rsidRPr="00F70B05">
        <w:t>dei</w:t>
      </w:r>
      <w:proofErr w:type="spellEnd"/>
      <w:r w:rsidRPr="00F70B05">
        <w:t xml:space="preserve"> </w:t>
      </w:r>
      <w:proofErr w:type="spellStart"/>
      <w:r w:rsidRPr="00F70B05">
        <w:t>Mongoli</w:t>
      </w:r>
      <w:proofErr w:type="spellEnd"/>
      <w:r w:rsidRPr="00F70B05">
        <w:t>. P. 323 (</w:t>
      </w:r>
      <w:r w:rsidRPr="00F70B05">
        <w:rPr>
          <w:lang w:val="ru-RU"/>
        </w:rPr>
        <w:t>пер</w:t>
      </w:r>
      <w:r w:rsidRPr="00F70B05">
        <w:t xml:space="preserve">. </w:t>
      </w:r>
      <w:r w:rsidRPr="00F70B05">
        <w:rPr>
          <w:lang w:val="ru-RU"/>
        </w:rPr>
        <w:t>П</w:t>
      </w:r>
      <w:r w:rsidRPr="00F70B05">
        <w:t>.</w:t>
      </w:r>
      <w:r w:rsidRPr="00F70B05">
        <w:rPr>
          <w:lang w:val="ru-RU"/>
        </w:rPr>
        <w:t>В</w:t>
      </w:r>
      <w:r w:rsidRPr="00F70B05">
        <w:t xml:space="preserve">. </w:t>
      </w:r>
      <w:r w:rsidRPr="00F70B05">
        <w:rPr>
          <w:lang w:val="ru-RU"/>
        </w:rPr>
        <w:t>Лукина</w:t>
      </w:r>
      <w:r w:rsidRPr="00F70B05">
        <w:t xml:space="preserve">). </w:t>
      </w:r>
      <w:r w:rsidRPr="00F70B05">
        <w:rPr>
          <w:lang w:val="ru-RU"/>
        </w:rPr>
        <w:t>См</w:t>
      </w:r>
      <w:r w:rsidRPr="00F70B05">
        <w:t xml:space="preserve">. </w:t>
      </w:r>
      <w:r w:rsidRPr="00F70B05">
        <w:rPr>
          <w:lang w:val="ru-RU"/>
        </w:rPr>
        <w:t>также</w:t>
      </w:r>
      <w:r w:rsidRPr="00F70B05">
        <w:t xml:space="preserve">: Lukin P.V. Three «Russian» themes from Historia </w:t>
      </w:r>
      <w:proofErr w:type="spellStart"/>
      <w:r w:rsidRPr="00F70B05">
        <w:t>Mongalorum</w:t>
      </w:r>
      <w:proofErr w:type="spellEnd"/>
      <w:r w:rsidRPr="00F70B05">
        <w:t xml:space="preserve"> by Giovanni da Pian del </w:t>
      </w:r>
      <w:proofErr w:type="spellStart"/>
      <w:r w:rsidRPr="00F70B05">
        <w:t>Carpine</w:t>
      </w:r>
      <w:proofErr w:type="spellEnd"/>
      <w:r w:rsidRPr="00F70B05">
        <w:t xml:space="preserve"> (</w:t>
      </w:r>
      <w:r w:rsidRPr="00F70B05">
        <w:rPr>
          <w:lang w:val="ru-RU"/>
        </w:rPr>
        <w:t>в</w:t>
      </w:r>
      <w:r w:rsidRPr="00F70B05">
        <w:t xml:space="preserve"> </w:t>
      </w:r>
      <w:r w:rsidRPr="00F70B05">
        <w:rPr>
          <w:lang w:val="ru-RU"/>
        </w:rPr>
        <w:t>печати</w:t>
      </w:r>
      <w:r w:rsidRPr="00F70B05">
        <w:t>).</w:t>
      </w:r>
    </w:p>
    <w:p w14:paraId="6A8A8ABB" w14:textId="77777777" w:rsidR="00F70B05" w:rsidRPr="00F70B05" w:rsidRDefault="00F70B05" w:rsidP="00F70B05">
      <w:pPr>
        <w:rPr>
          <w:lang w:val="ru-RU"/>
        </w:rPr>
      </w:pPr>
      <w:hyperlink r:id="rId84" w:anchor="footnote-022-backlink" w:history="1">
        <w:r w:rsidRPr="00F70B05">
          <w:rPr>
            <w:rStyle w:val="ac"/>
            <w:lang w:val="ru-RU"/>
          </w:rPr>
          <w:t>29</w:t>
        </w:r>
      </w:hyperlink>
      <w:r w:rsidRPr="00F70B05">
        <w:rPr>
          <w:lang w:val="ru-RU"/>
        </w:rPr>
        <w:t> </w:t>
      </w:r>
      <w:proofErr w:type="spellStart"/>
      <w:r w:rsidRPr="00F70B05">
        <w:rPr>
          <w:lang w:val="ru-RU"/>
        </w:rPr>
        <w:t>Матузова</w:t>
      </w:r>
      <w:proofErr w:type="spellEnd"/>
      <w:r w:rsidRPr="00F70B05">
        <w:rPr>
          <w:lang w:val="ru-RU"/>
        </w:rPr>
        <w:t xml:space="preserve"> В.И., Назарова Е.Л. Указ. соч. С. 263, 265 (пер. Е.Л. Назаровой).</w:t>
      </w:r>
    </w:p>
    <w:p w14:paraId="5FF90525" w14:textId="77777777" w:rsidR="00F70B05" w:rsidRPr="00F70B05" w:rsidRDefault="00F70B05" w:rsidP="00F70B05">
      <w:pPr>
        <w:rPr>
          <w:lang w:val="ru-RU"/>
        </w:rPr>
      </w:pPr>
      <w:hyperlink r:id="rId85" w:anchor="footnote-021-backlink" w:history="1">
        <w:r w:rsidRPr="00F70B05">
          <w:rPr>
            <w:rStyle w:val="ac"/>
            <w:lang w:val="ru-RU"/>
          </w:rPr>
          <w:t>30</w:t>
        </w:r>
      </w:hyperlink>
      <w:r w:rsidRPr="00F70B05">
        <w:rPr>
          <w:lang w:val="ru-RU"/>
        </w:rPr>
        <w:t> Там же. С. 268–270.</w:t>
      </w:r>
    </w:p>
    <w:p w14:paraId="6F4734C8" w14:textId="77777777" w:rsidR="00F70B05" w:rsidRPr="00F70B05" w:rsidRDefault="00F70B05" w:rsidP="00F70B05">
      <w:pPr>
        <w:rPr>
          <w:lang w:val="ru-RU"/>
        </w:rPr>
      </w:pPr>
      <w:hyperlink r:id="rId86" w:anchor="footnote-020-backlink" w:history="1">
        <w:r w:rsidRPr="00F70B05">
          <w:rPr>
            <w:rStyle w:val="ac"/>
            <w:lang w:val="ru-RU"/>
          </w:rPr>
          <w:t>31</w:t>
        </w:r>
      </w:hyperlink>
      <w:r w:rsidRPr="00F70B05">
        <w:rPr>
          <w:lang w:val="ru-RU"/>
        </w:rPr>
        <w:t xml:space="preserve"> ПСРЛ. Т. 1. </w:t>
      </w:r>
      <w:proofErr w:type="spellStart"/>
      <w:r w:rsidRPr="00F70B05">
        <w:rPr>
          <w:lang w:val="ru-RU"/>
        </w:rPr>
        <w:t>Стб</w:t>
      </w:r>
      <w:proofErr w:type="spellEnd"/>
      <w:r w:rsidRPr="00F70B05">
        <w:rPr>
          <w:lang w:val="ru-RU"/>
        </w:rPr>
        <w:t>. 471.</w:t>
      </w:r>
    </w:p>
    <w:p w14:paraId="19C0BC6B" w14:textId="77777777" w:rsidR="00F70B05" w:rsidRPr="00F70B05" w:rsidRDefault="00F70B05" w:rsidP="00F70B05">
      <w:pPr>
        <w:rPr>
          <w:lang w:val="ru-RU"/>
        </w:rPr>
      </w:pPr>
      <w:hyperlink r:id="rId87" w:anchor="footnote-019-backlink" w:history="1">
        <w:r w:rsidRPr="00F70B05">
          <w:rPr>
            <w:rStyle w:val="ac"/>
            <w:lang w:val="ru-RU"/>
          </w:rPr>
          <w:t>32</w:t>
        </w:r>
      </w:hyperlink>
      <w:r w:rsidRPr="00F70B05">
        <w:rPr>
          <w:lang w:val="ru-RU"/>
        </w:rPr>
        <w:t xml:space="preserve"> 8 месяцев без одной недели, прошедшие между двумя посланиями папы — как раз тот срок, в который укладывается предполагаемое время необходимых для коммуникации поездок: из Лиона (где тогда находилась резиденция папы) в Новгород (около двух месяцев) — из Новгорода в ставку Батыя (около месяца) — из ставки Батыя в Новгород (около месяца) — из Новгорода до резиденции архиепископа Прусского (около месяца) — из резиденции архиепископа в Лион (около двух месяцев); реакция папы на ответ Александра была, следовательно, незамедлительной. См. о времени поездок во владения монголов и обратно в середине XIII в.: Майоров А.В. Даниил Галицкий в пути к хану Батыю: к спорам о продолжительности поездки князя в Орду // </w:t>
      </w:r>
      <w:proofErr w:type="spellStart"/>
      <w:r w:rsidRPr="00F70B05">
        <w:rPr>
          <w:lang w:val="ru-RU"/>
        </w:rPr>
        <w:t>Stratum</w:t>
      </w:r>
      <w:proofErr w:type="spellEnd"/>
      <w:r w:rsidRPr="00F70B05">
        <w:rPr>
          <w:lang w:val="ru-RU"/>
        </w:rPr>
        <w:t xml:space="preserve"> </w:t>
      </w:r>
      <w:proofErr w:type="spellStart"/>
      <w:r w:rsidRPr="00F70B05">
        <w:rPr>
          <w:lang w:val="ru-RU"/>
        </w:rPr>
        <w:t>plus</w:t>
      </w:r>
      <w:proofErr w:type="spellEnd"/>
      <w:r w:rsidRPr="00F70B05">
        <w:rPr>
          <w:lang w:val="ru-RU"/>
        </w:rPr>
        <w:t xml:space="preserve">. 2016. № 6: Pax </w:t>
      </w:r>
      <w:proofErr w:type="spellStart"/>
      <w:r w:rsidRPr="00F70B05">
        <w:rPr>
          <w:lang w:val="ru-RU"/>
        </w:rPr>
        <w:t>Mongolica</w:t>
      </w:r>
      <w:proofErr w:type="spellEnd"/>
      <w:r w:rsidRPr="00F70B05">
        <w:rPr>
          <w:lang w:val="ru-RU"/>
        </w:rPr>
        <w:t xml:space="preserve"> и евразийские потрясения XIII–XIV веков. Ссылки на более длительные поездки (Кудрявцев О.Ф. Александр Невский и папство // Александр Невский: государь, дипломат, воин. М., 2010. С. 167, 489, прим. 53) относятся к посольствам, состав которых требовал относительно медленного передвижения (как посольство францисканцев во главе с пожилым (более 60 лет) Плано </w:t>
      </w:r>
      <w:proofErr w:type="spellStart"/>
      <w:r w:rsidRPr="00F70B05">
        <w:rPr>
          <w:lang w:val="ru-RU"/>
        </w:rPr>
        <w:t>Карпини</w:t>
      </w:r>
      <w:proofErr w:type="spellEnd"/>
      <w:r w:rsidRPr="00F70B05">
        <w:rPr>
          <w:lang w:val="ru-RU"/>
        </w:rPr>
        <w:t>, передвигавшееся не верхом, а на повозках). В данном же случае речь следует вести о гонцах, чье передвижение было максимально быстрым по тем временам.</w:t>
      </w:r>
    </w:p>
    <w:p w14:paraId="12090DBF" w14:textId="77777777" w:rsidR="00F70B05" w:rsidRPr="00F70B05" w:rsidRDefault="00F70B05" w:rsidP="00F70B05">
      <w:pPr>
        <w:rPr>
          <w:lang w:val="ru-RU"/>
        </w:rPr>
      </w:pPr>
      <w:hyperlink r:id="rId88" w:anchor="footnote-018-backlink" w:history="1">
        <w:r w:rsidRPr="00F70B05">
          <w:rPr>
            <w:rStyle w:val="ac"/>
            <w:lang w:val="ru-RU"/>
          </w:rPr>
          <w:t>33</w:t>
        </w:r>
      </w:hyperlink>
      <w:r w:rsidRPr="00F70B05">
        <w:rPr>
          <w:lang w:val="ru-RU"/>
        </w:rPr>
        <w:t xml:space="preserve"> Там же. </w:t>
      </w:r>
      <w:proofErr w:type="spellStart"/>
      <w:r w:rsidRPr="00F70B05">
        <w:rPr>
          <w:lang w:val="ru-RU"/>
        </w:rPr>
        <w:t>Стб</w:t>
      </w:r>
      <w:proofErr w:type="spellEnd"/>
      <w:r w:rsidRPr="00F70B05">
        <w:rPr>
          <w:lang w:val="ru-RU"/>
        </w:rPr>
        <w:t>. 472: «</w:t>
      </w:r>
      <w:proofErr w:type="spellStart"/>
      <w:r w:rsidRPr="00F70B05">
        <w:rPr>
          <w:lang w:val="ru-RU"/>
        </w:rPr>
        <w:t>Приказаша</w:t>
      </w:r>
      <w:proofErr w:type="spellEnd"/>
      <w:r w:rsidRPr="00F70B05">
        <w:rPr>
          <w:lang w:val="ru-RU"/>
        </w:rPr>
        <w:t xml:space="preserve"> </w:t>
      </w:r>
      <w:proofErr w:type="spellStart"/>
      <w:r w:rsidRPr="00F70B05">
        <w:rPr>
          <w:lang w:val="ru-RU"/>
        </w:rPr>
        <w:t>Олександрови</w:t>
      </w:r>
      <w:proofErr w:type="spellEnd"/>
      <w:r w:rsidRPr="00F70B05">
        <w:rPr>
          <w:lang w:val="ru-RU"/>
        </w:rPr>
        <w:t xml:space="preserve"> </w:t>
      </w:r>
      <w:proofErr w:type="spellStart"/>
      <w:r w:rsidRPr="00F70B05">
        <w:rPr>
          <w:lang w:val="ru-RU"/>
        </w:rPr>
        <w:t>Кыевъ</w:t>
      </w:r>
      <w:proofErr w:type="spellEnd"/>
      <w:r w:rsidRPr="00F70B05">
        <w:rPr>
          <w:lang w:val="ru-RU"/>
        </w:rPr>
        <w:t xml:space="preserve"> и всю </w:t>
      </w:r>
      <w:proofErr w:type="spellStart"/>
      <w:r w:rsidRPr="00F70B05">
        <w:rPr>
          <w:lang w:val="ru-RU"/>
        </w:rPr>
        <w:t>Русьскую</w:t>
      </w:r>
      <w:proofErr w:type="spellEnd"/>
      <w:r w:rsidRPr="00F70B05">
        <w:rPr>
          <w:lang w:val="ru-RU"/>
        </w:rPr>
        <w:t xml:space="preserve"> землю, а </w:t>
      </w:r>
      <w:proofErr w:type="spellStart"/>
      <w:r w:rsidRPr="00F70B05">
        <w:rPr>
          <w:lang w:val="ru-RU"/>
        </w:rPr>
        <w:t>Андрѣи</w:t>
      </w:r>
      <w:proofErr w:type="spellEnd"/>
      <w:r w:rsidRPr="00F70B05">
        <w:rPr>
          <w:lang w:val="ru-RU"/>
        </w:rPr>
        <w:t xml:space="preserve"> </w:t>
      </w:r>
      <w:proofErr w:type="spellStart"/>
      <w:r w:rsidRPr="00F70B05">
        <w:rPr>
          <w:lang w:val="ru-RU"/>
        </w:rPr>
        <w:t>сѣде</w:t>
      </w:r>
      <w:proofErr w:type="spellEnd"/>
      <w:r w:rsidRPr="00F70B05">
        <w:rPr>
          <w:lang w:val="ru-RU"/>
        </w:rPr>
        <w:t xml:space="preserve"> в </w:t>
      </w:r>
      <w:proofErr w:type="spellStart"/>
      <w:r w:rsidRPr="00F70B05">
        <w:rPr>
          <w:lang w:val="ru-RU"/>
        </w:rPr>
        <w:t>Володимери</w:t>
      </w:r>
      <w:proofErr w:type="spellEnd"/>
      <w:r w:rsidRPr="00F70B05">
        <w:rPr>
          <w:lang w:val="ru-RU"/>
        </w:rPr>
        <w:t xml:space="preserve"> на </w:t>
      </w:r>
      <w:proofErr w:type="spellStart"/>
      <w:r w:rsidRPr="00F70B05">
        <w:rPr>
          <w:lang w:val="ru-RU"/>
        </w:rPr>
        <w:t>столѣ</w:t>
      </w:r>
      <w:proofErr w:type="spellEnd"/>
      <w:r w:rsidRPr="00F70B05">
        <w:rPr>
          <w:lang w:val="ru-RU"/>
        </w:rPr>
        <w:t>».</w:t>
      </w:r>
    </w:p>
    <w:p w14:paraId="006106B2" w14:textId="77777777" w:rsidR="00F70B05" w:rsidRPr="00F70B05" w:rsidRDefault="00F70B05" w:rsidP="00F70B05">
      <w:pPr>
        <w:rPr>
          <w:lang w:val="ru-RU"/>
        </w:rPr>
      </w:pPr>
      <w:hyperlink r:id="rId89" w:anchor="footnote-017-backlink" w:history="1">
        <w:r w:rsidRPr="00F70B05">
          <w:rPr>
            <w:rStyle w:val="ac"/>
            <w:lang w:val="ru-RU"/>
          </w:rPr>
          <w:t>34</w:t>
        </w:r>
      </w:hyperlink>
      <w:r w:rsidRPr="00F70B05">
        <w:rPr>
          <w:lang w:val="ru-RU"/>
        </w:rPr>
        <w:t> Бегунов Ю.К. Указ. соч. С. 193.</w:t>
      </w:r>
    </w:p>
    <w:p w14:paraId="254A97E2" w14:textId="77777777" w:rsidR="00F70B05" w:rsidRPr="00F70B05" w:rsidRDefault="00F70B05" w:rsidP="00F70B05">
      <w:pPr>
        <w:rPr>
          <w:lang w:val="ru-RU"/>
        </w:rPr>
      </w:pPr>
      <w:hyperlink r:id="rId90" w:anchor="footnote-016-backlink" w:history="1">
        <w:r w:rsidRPr="00F70B05">
          <w:rPr>
            <w:rStyle w:val="ac"/>
            <w:lang w:val="ru-RU"/>
          </w:rPr>
          <w:t>35</w:t>
        </w:r>
      </w:hyperlink>
      <w:r w:rsidRPr="00F70B05">
        <w:rPr>
          <w:lang w:val="ru-RU"/>
        </w:rPr>
        <w:t xml:space="preserve"> ПСРЛ. Т. 1. </w:t>
      </w:r>
      <w:proofErr w:type="spellStart"/>
      <w:r w:rsidRPr="00F70B05">
        <w:rPr>
          <w:lang w:val="ru-RU"/>
        </w:rPr>
        <w:t>Стб</w:t>
      </w:r>
      <w:proofErr w:type="spellEnd"/>
      <w:r w:rsidRPr="00F70B05">
        <w:rPr>
          <w:lang w:val="ru-RU"/>
        </w:rPr>
        <w:t xml:space="preserve">. 473; Т. 6. </w:t>
      </w:r>
      <w:proofErr w:type="spellStart"/>
      <w:r w:rsidRPr="00F70B05">
        <w:rPr>
          <w:lang w:val="ru-RU"/>
        </w:rPr>
        <w:t>Вып</w:t>
      </w:r>
      <w:proofErr w:type="spellEnd"/>
      <w:r w:rsidRPr="00F70B05">
        <w:rPr>
          <w:lang w:val="ru-RU"/>
        </w:rPr>
        <w:t xml:space="preserve">. 1. М., 2000. </w:t>
      </w:r>
      <w:proofErr w:type="spellStart"/>
      <w:r w:rsidRPr="00F70B05">
        <w:rPr>
          <w:lang w:val="ru-RU"/>
        </w:rPr>
        <w:t>Стб</w:t>
      </w:r>
      <w:proofErr w:type="spellEnd"/>
      <w:r w:rsidRPr="00F70B05">
        <w:rPr>
          <w:lang w:val="ru-RU"/>
        </w:rPr>
        <w:t>. 327–328; Бегунов Ю.К. Указ. соч. С.192.</w:t>
      </w:r>
    </w:p>
    <w:p w14:paraId="39B17BF1" w14:textId="77777777" w:rsidR="00F70B05" w:rsidRPr="00F70B05" w:rsidRDefault="00F70B05" w:rsidP="00F70B05">
      <w:pPr>
        <w:rPr>
          <w:lang w:val="ru-RU"/>
        </w:rPr>
      </w:pPr>
      <w:hyperlink r:id="rId91" w:anchor="footnote-015-backlink" w:history="1">
        <w:r w:rsidRPr="00F70B05">
          <w:rPr>
            <w:rStyle w:val="ac"/>
            <w:lang w:val="ru-RU"/>
          </w:rPr>
          <w:t>36</w:t>
        </w:r>
      </w:hyperlink>
      <w:r w:rsidRPr="00F70B05">
        <w:rPr>
          <w:lang w:val="ru-RU"/>
        </w:rPr>
        <w:t> Соловьев С.М. История российская с древнейших времен. Кн. 2. М., 1988. С. 152, 324; Каргалов В.В. Внешнеполитические факторы развития феодальной Руси. М., 1967. С. 145–146; </w:t>
      </w:r>
      <w:proofErr w:type="spellStart"/>
      <w:r w:rsidRPr="00F70B05">
        <w:rPr>
          <w:lang w:val="ru-RU"/>
        </w:rPr>
        <w:t>Феннел</w:t>
      </w:r>
      <w:proofErr w:type="spellEnd"/>
      <w:r w:rsidRPr="00F70B05">
        <w:rPr>
          <w:lang w:val="ru-RU"/>
        </w:rPr>
        <w:t xml:space="preserve"> Дж. Указ. соч. С. 147–149.</w:t>
      </w:r>
    </w:p>
    <w:p w14:paraId="68EC8F4F" w14:textId="77777777" w:rsidR="00F70B05" w:rsidRPr="00F70B05" w:rsidRDefault="00F70B05" w:rsidP="00F70B05">
      <w:pPr>
        <w:rPr>
          <w:lang w:val="ru-RU"/>
        </w:rPr>
      </w:pPr>
      <w:hyperlink r:id="rId92" w:anchor="footnote-014-backlink" w:history="1">
        <w:r w:rsidRPr="00F70B05">
          <w:rPr>
            <w:rStyle w:val="ac"/>
            <w:lang w:val="ru-RU"/>
          </w:rPr>
          <w:t>37</w:t>
        </w:r>
      </w:hyperlink>
      <w:r w:rsidRPr="00F70B05">
        <w:rPr>
          <w:lang w:val="ru-RU"/>
        </w:rPr>
        <w:t> Ср.: Татищев В.Н. История российская. Т. 5. М.; Л., 1965. С. 40–41; ПСРЛ. Т. 10. М., 1965. С. 138–139.</w:t>
      </w:r>
    </w:p>
    <w:p w14:paraId="5642C3D5" w14:textId="77777777" w:rsidR="00F70B05" w:rsidRPr="00F70B05" w:rsidRDefault="00F70B05" w:rsidP="00F70B05">
      <w:pPr>
        <w:rPr>
          <w:lang w:val="ru-RU"/>
        </w:rPr>
      </w:pPr>
      <w:hyperlink r:id="rId93" w:anchor="footnote-013-backlink" w:history="1">
        <w:r w:rsidRPr="00F70B05">
          <w:rPr>
            <w:rStyle w:val="ac"/>
            <w:lang w:val="ru-RU"/>
          </w:rPr>
          <w:t>38</w:t>
        </w:r>
      </w:hyperlink>
      <w:r w:rsidRPr="00F70B05">
        <w:rPr>
          <w:lang w:val="ru-RU"/>
        </w:rPr>
        <w:t> В труде Татищева тексты источников не отделены, как это стало принято позднее, от его суждений как исследователя, поэтому часто возникает иллюзия упоминания неизвестных фактов там, где имеют место догадки историка.</w:t>
      </w:r>
    </w:p>
    <w:p w14:paraId="5A5F9F10" w14:textId="77777777" w:rsidR="00F70B05" w:rsidRPr="00F70B05" w:rsidRDefault="00F70B05" w:rsidP="00F70B05">
      <w:pPr>
        <w:rPr>
          <w:lang w:val="ru-RU"/>
        </w:rPr>
      </w:pPr>
      <w:hyperlink r:id="rId94" w:anchor="footnote-012-backlink" w:history="1">
        <w:r w:rsidRPr="00F70B05">
          <w:rPr>
            <w:rStyle w:val="ac"/>
            <w:lang w:val="ru-RU"/>
          </w:rPr>
          <w:t>39</w:t>
        </w:r>
      </w:hyperlink>
      <w:r w:rsidRPr="00F70B05">
        <w:rPr>
          <w:lang w:val="ru-RU"/>
        </w:rPr>
        <w:t> См.: Горский А.А. Москва и Орда. М., 2018. С. 11–16.</w:t>
      </w:r>
    </w:p>
    <w:p w14:paraId="21661D1A" w14:textId="77777777" w:rsidR="00F70B05" w:rsidRPr="00F70B05" w:rsidRDefault="00F70B05" w:rsidP="00F70B05">
      <w:pPr>
        <w:rPr>
          <w:lang w:val="ru-RU"/>
        </w:rPr>
      </w:pPr>
      <w:hyperlink r:id="rId95" w:anchor="footnote-011-backlink" w:history="1">
        <w:r w:rsidRPr="00F70B05">
          <w:rPr>
            <w:rStyle w:val="ac"/>
            <w:lang w:val="ru-RU"/>
          </w:rPr>
          <w:t>40</w:t>
        </w:r>
      </w:hyperlink>
      <w:r w:rsidRPr="00F70B05">
        <w:rPr>
          <w:lang w:val="ru-RU"/>
        </w:rPr>
        <w:t xml:space="preserve"> «И дани царевы </w:t>
      </w:r>
      <w:proofErr w:type="spellStart"/>
      <w:r w:rsidRPr="00F70B05">
        <w:rPr>
          <w:lang w:val="ru-RU"/>
        </w:rPr>
        <w:t>ималъ</w:t>
      </w:r>
      <w:proofErr w:type="spellEnd"/>
      <w:r w:rsidRPr="00F70B05">
        <w:rPr>
          <w:lang w:val="ru-RU"/>
        </w:rPr>
        <w:t xml:space="preserve"> </w:t>
      </w:r>
      <w:proofErr w:type="spellStart"/>
      <w:r w:rsidRPr="00F70B05">
        <w:rPr>
          <w:lang w:val="ru-RU"/>
        </w:rPr>
        <w:t>еси</w:t>
      </w:r>
      <w:proofErr w:type="spellEnd"/>
      <w:r w:rsidRPr="00F70B05">
        <w:rPr>
          <w:lang w:val="ru-RU"/>
        </w:rPr>
        <w:t xml:space="preserve"> </w:t>
      </w:r>
      <w:proofErr w:type="spellStart"/>
      <w:r w:rsidRPr="00F70B05">
        <w:rPr>
          <w:lang w:val="ru-RU"/>
        </w:rPr>
        <w:t>себѣ</w:t>
      </w:r>
      <w:proofErr w:type="spellEnd"/>
      <w:r w:rsidRPr="00F70B05">
        <w:rPr>
          <w:lang w:val="ru-RU"/>
        </w:rPr>
        <w:t xml:space="preserve">, а царю </w:t>
      </w:r>
      <w:proofErr w:type="spellStart"/>
      <w:r w:rsidRPr="00F70B05">
        <w:rPr>
          <w:lang w:val="ru-RU"/>
        </w:rPr>
        <w:t>еси</w:t>
      </w:r>
      <w:proofErr w:type="spellEnd"/>
      <w:r w:rsidRPr="00F70B05">
        <w:rPr>
          <w:lang w:val="ru-RU"/>
        </w:rPr>
        <w:t xml:space="preserve"> не </w:t>
      </w:r>
      <w:proofErr w:type="spellStart"/>
      <w:r w:rsidRPr="00F70B05">
        <w:rPr>
          <w:lang w:val="ru-RU"/>
        </w:rPr>
        <w:t>давалъ</w:t>
      </w:r>
      <w:proofErr w:type="spellEnd"/>
      <w:r w:rsidRPr="00F70B05">
        <w:rPr>
          <w:lang w:val="ru-RU"/>
        </w:rPr>
        <w:t>» (ПСРЛ. Т. 10. С. 183).</w:t>
      </w:r>
    </w:p>
    <w:p w14:paraId="657744B0" w14:textId="77777777" w:rsidR="00F70B05" w:rsidRPr="00F70B05" w:rsidRDefault="00F70B05" w:rsidP="00F70B05">
      <w:pPr>
        <w:rPr>
          <w:lang w:val="ru-RU"/>
        </w:rPr>
      </w:pPr>
      <w:hyperlink r:id="rId96" w:anchor="footnote-010-backlink" w:history="1">
        <w:r w:rsidRPr="00F70B05">
          <w:rPr>
            <w:rStyle w:val="ac"/>
            <w:lang w:val="ru-RU"/>
          </w:rPr>
          <w:t>41</w:t>
        </w:r>
      </w:hyperlink>
      <w:r w:rsidRPr="00F70B05">
        <w:rPr>
          <w:lang w:val="ru-RU"/>
        </w:rPr>
        <w:t> См.: Горский А.А. Русское средневековое общество: историко-терминологический справочник. М., 2019. С. 81–82, 334–335.</w:t>
      </w:r>
    </w:p>
    <w:p w14:paraId="2B92F067" w14:textId="77777777" w:rsidR="00F70B05" w:rsidRPr="00F70B05" w:rsidRDefault="00F70B05" w:rsidP="00F70B05">
      <w:pPr>
        <w:rPr>
          <w:lang w:val="ru-RU"/>
        </w:rPr>
      </w:pPr>
      <w:hyperlink r:id="rId97" w:anchor="footnote-009-backlink" w:history="1">
        <w:r w:rsidRPr="00F70B05">
          <w:rPr>
            <w:rStyle w:val="ac"/>
            <w:lang w:val="ru-RU"/>
          </w:rPr>
          <w:t>42</w:t>
        </w:r>
      </w:hyperlink>
      <w:r w:rsidRPr="00F70B05">
        <w:rPr>
          <w:lang w:val="ru-RU"/>
        </w:rPr>
        <w:t> См.: Тизенгаузен В.Г. Сборник документов, относящихся к истории Золотой Орды. Т. 1. СПб., 1884. С. 245; Т. 2. М.; Л., 1941. С. 15–16; Рашид-ад-дин. Сборник летописей. Т. 2. М.; Л., 1960. С. 128–138.</w:t>
      </w:r>
    </w:p>
    <w:p w14:paraId="3F1D5870" w14:textId="77777777" w:rsidR="00F70B05" w:rsidRPr="00F70B05" w:rsidRDefault="00F70B05" w:rsidP="00F70B05">
      <w:pPr>
        <w:rPr>
          <w:lang w:val="ru-RU"/>
        </w:rPr>
      </w:pPr>
      <w:hyperlink r:id="rId98" w:anchor="footnote-008-backlink" w:history="1">
        <w:r w:rsidRPr="00F70B05">
          <w:rPr>
            <w:rStyle w:val="ac"/>
            <w:lang w:val="ru-RU"/>
          </w:rPr>
          <w:t>43</w:t>
        </w:r>
      </w:hyperlink>
      <w:r w:rsidRPr="00F70B05">
        <w:rPr>
          <w:lang w:val="ru-RU"/>
        </w:rPr>
        <w:t xml:space="preserve"> ПСРЛ. Т. 2. </w:t>
      </w:r>
      <w:proofErr w:type="spellStart"/>
      <w:r w:rsidRPr="00F70B05">
        <w:rPr>
          <w:lang w:val="ru-RU"/>
        </w:rPr>
        <w:t>Стб</w:t>
      </w:r>
      <w:proofErr w:type="spellEnd"/>
      <w:r w:rsidRPr="00F70B05">
        <w:rPr>
          <w:lang w:val="ru-RU"/>
        </w:rPr>
        <w:t>. 827–829; Пашуто В.Т. Очерки по истории Галицко-Волынской Руси. М.; Л., 1950. С. 227, 272, 282.</w:t>
      </w:r>
    </w:p>
    <w:p w14:paraId="63D6A34B" w14:textId="77777777" w:rsidR="00F70B05" w:rsidRPr="00F70B05" w:rsidRDefault="00F70B05" w:rsidP="00F70B05">
      <w:pPr>
        <w:rPr>
          <w:lang w:val="ru-RU"/>
        </w:rPr>
      </w:pPr>
      <w:hyperlink r:id="rId99" w:anchor="footnote-007-backlink" w:history="1">
        <w:r w:rsidRPr="00F70B05">
          <w:rPr>
            <w:rStyle w:val="ac"/>
            <w:lang w:val="ru-RU"/>
          </w:rPr>
          <w:t>44</w:t>
        </w:r>
      </w:hyperlink>
      <w:r w:rsidRPr="00F70B05">
        <w:rPr>
          <w:lang w:val="ru-RU"/>
        </w:rPr>
        <w:t xml:space="preserve"> ПСРЛ. Т. 1. </w:t>
      </w:r>
      <w:proofErr w:type="spellStart"/>
      <w:r w:rsidRPr="00F70B05">
        <w:rPr>
          <w:lang w:val="ru-RU"/>
        </w:rPr>
        <w:t>Стб</w:t>
      </w:r>
      <w:proofErr w:type="spellEnd"/>
      <w:r w:rsidRPr="00F70B05">
        <w:rPr>
          <w:lang w:val="ru-RU"/>
        </w:rPr>
        <w:t>. 473.</w:t>
      </w:r>
    </w:p>
    <w:p w14:paraId="3C434F96" w14:textId="77777777" w:rsidR="00F70B05" w:rsidRPr="00F70B05" w:rsidRDefault="00F70B05" w:rsidP="00F70B05">
      <w:pPr>
        <w:rPr>
          <w:lang w:val="ru-RU"/>
        </w:rPr>
      </w:pPr>
      <w:hyperlink r:id="rId100" w:anchor="footnote-006-backlink" w:history="1">
        <w:r w:rsidRPr="00F70B05">
          <w:rPr>
            <w:rStyle w:val="ac"/>
            <w:lang w:val="ru-RU"/>
          </w:rPr>
          <w:t>45</w:t>
        </w:r>
      </w:hyperlink>
      <w:r w:rsidRPr="00F70B05">
        <w:rPr>
          <w:lang w:val="ru-RU"/>
        </w:rPr>
        <w:t xml:space="preserve"> Там же. Под «цесарями» (царями) имеются в виду великий хан </w:t>
      </w:r>
      <w:proofErr w:type="spellStart"/>
      <w:r w:rsidRPr="00F70B05">
        <w:rPr>
          <w:lang w:val="ru-RU"/>
        </w:rPr>
        <w:t>Менгу</w:t>
      </w:r>
      <w:proofErr w:type="spellEnd"/>
      <w:r w:rsidRPr="00F70B05">
        <w:rPr>
          <w:lang w:val="ru-RU"/>
        </w:rPr>
        <w:t xml:space="preserve"> и Батый (считавшийся соправителем монгольского императора, см.: </w:t>
      </w:r>
      <w:proofErr w:type="spellStart"/>
      <w:r w:rsidRPr="00F70B05">
        <w:rPr>
          <w:lang w:val="ru-RU"/>
        </w:rPr>
        <w:t>Трепавлов</w:t>
      </w:r>
      <w:proofErr w:type="spellEnd"/>
      <w:r w:rsidRPr="00F70B05">
        <w:rPr>
          <w:lang w:val="ru-RU"/>
        </w:rPr>
        <w:t xml:space="preserve"> В.В. Государственный строй Монгольской империи. М., 1993. С. 79–81).</w:t>
      </w:r>
    </w:p>
    <w:p w14:paraId="7D50F113" w14:textId="77777777" w:rsidR="00F70B05" w:rsidRPr="00F70B05" w:rsidRDefault="00F70B05" w:rsidP="00F70B05">
      <w:hyperlink r:id="rId101" w:anchor="footnote-005-backlink" w:history="1">
        <w:r w:rsidRPr="00F70B05">
          <w:rPr>
            <w:rStyle w:val="ac"/>
            <w:lang w:val="ru-RU"/>
          </w:rPr>
          <w:t>46</w:t>
        </w:r>
      </w:hyperlink>
      <w:r w:rsidRPr="00F70B05">
        <w:rPr>
          <w:lang w:val="ru-RU"/>
        </w:rPr>
        <w:t> См.: Кучкин В.А. Формирование государственной территории Северо-Восточной Руси X–XIV вв. М</w:t>
      </w:r>
      <w:r w:rsidRPr="00F70B05">
        <w:t xml:space="preserve">., 1984. </w:t>
      </w:r>
      <w:r w:rsidRPr="00F70B05">
        <w:rPr>
          <w:lang w:val="ru-RU"/>
        </w:rPr>
        <w:t>С</w:t>
      </w:r>
      <w:r w:rsidRPr="00F70B05">
        <w:t>. 106–107.</w:t>
      </w:r>
    </w:p>
    <w:p w14:paraId="253D5FF6" w14:textId="77777777" w:rsidR="00F70B05" w:rsidRPr="00F70B05" w:rsidRDefault="00F70B05" w:rsidP="00F70B05">
      <w:pPr>
        <w:rPr>
          <w:lang w:val="ru-RU"/>
        </w:rPr>
      </w:pPr>
      <w:hyperlink r:id="rId102" w:anchor="footnote-004-backlink" w:history="1">
        <w:r w:rsidRPr="00F70B05">
          <w:rPr>
            <w:rStyle w:val="ac"/>
          </w:rPr>
          <w:t>47</w:t>
        </w:r>
      </w:hyperlink>
      <w:r w:rsidRPr="00F70B05">
        <w:t xml:space="preserve"> Giovanni di Pian di </w:t>
      </w:r>
      <w:proofErr w:type="spellStart"/>
      <w:r w:rsidRPr="00F70B05">
        <w:t>Carpine</w:t>
      </w:r>
      <w:proofErr w:type="spellEnd"/>
      <w:r w:rsidRPr="00F70B05">
        <w:t xml:space="preserve">. Storia </w:t>
      </w:r>
      <w:proofErr w:type="spellStart"/>
      <w:r w:rsidRPr="00F70B05">
        <w:t>dei</w:t>
      </w:r>
      <w:proofErr w:type="spellEnd"/>
      <w:r w:rsidRPr="00F70B05">
        <w:t xml:space="preserve"> </w:t>
      </w:r>
      <w:proofErr w:type="spellStart"/>
      <w:r w:rsidRPr="00F70B05">
        <w:t>Mongoli</w:t>
      </w:r>
      <w:proofErr w:type="spellEnd"/>
      <w:r w:rsidRPr="00F70B05">
        <w:t xml:space="preserve">. </w:t>
      </w:r>
      <w:r w:rsidRPr="00F70B05">
        <w:rPr>
          <w:lang w:val="ru-RU"/>
        </w:rPr>
        <w:t>P. 331.</w:t>
      </w:r>
    </w:p>
    <w:p w14:paraId="3E973629" w14:textId="77777777" w:rsidR="00F70B05" w:rsidRPr="00F70B05" w:rsidRDefault="00F70B05" w:rsidP="00F70B05">
      <w:pPr>
        <w:rPr>
          <w:lang w:val="ru-RU"/>
        </w:rPr>
      </w:pPr>
      <w:hyperlink r:id="rId103" w:anchor="footnote-003-backlink" w:history="1">
        <w:r w:rsidRPr="00F70B05">
          <w:rPr>
            <w:rStyle w:val="ac"/>
            <w:lang w:val="ru-RU"/>
          </w:rPr>
          <w:t>48</w:t>
        </w:r>
      </w:hyperlink>
      <w:r w:rsidRPr="00F70B05">
        <w:rPr>
          <w:lang w:val="ru-RU"/>
        </w:rPr>
        <w:t> См.: Горский А.А. Наследование великого княжения в середине XIII в., Батый и мачеха Александра Невского // Российская история. 2010. № 4.</w:t>
      </w:r>
    </w:p>
    <w:p w14:paraId="4A059BE9" w14:textId="77777777" w:rsidR="00F70B05" w:rsidRPr="00F70B05" w:rsidRDefault="00F70B05" w:rsidP="00F70B05">
      <w:pPr>
        <w:rPr>
          <w:lang w:val="ru-RU"/>
        </w:rPr>
      </w:pPr>
      <w:hyperlink r:id="rId104" w:anchor="footnote-002-backlink" w:history="1">
        <w:r w:rsidRPr="00F70B05">
          <w:rPr>
            <w:rStyle w:val="ac"/>
            <w:lang w:val="ru-RU"/>
          </w:rPr>
          <w:t>49</w:t>
        </w:r>
      </w:hyperlink>
      <w:r w:rsidRPr="00F70B05">
        <w:rPr>
          <w:lang w:val="ru-RU"/>
        </w:rPr>
        <w:t> См.: Горский А.А. Между Римом и Каракорумом: Даниил Галицкий и Александр Невский // Страницы отечественной истории. М., 1993.</w:t>
      </w:r>
    </w:p>
    <w:p w14:paraId="543B0B64" w14:textId="77777777" w:rsidR="00F70B05" w:rsidRPr="00F70B05" w:rsidRDefault="00F70B05" w:rsidP="00F70B05">
      <w:pPr>
        <w:rPr>
          <w:lang w:val="ru-RU"/>
        </w:rPr>
      </w:pPr>
      <w:hyperlink r:id="rId105" w:anchor="footnote-001-backlink" w:history="1">
        <w:r w:rsidRPr="00F70B05">
          <w:rPr>
            <w:rStyle w:val="ac"/>
            <w:lang w:val="ru-RU"/>
          </w:rPr>
          <w:t>50</w:t>
        </w:r>
      </w:hyperlink>
      <w:r w:rsidRPr="00F70B05">
        <w:rPr>
          <w:lang w:val="ru-RU"/>
        </w:rPr>
        <w:t xml:space="preserve"> ПСРЛ. Т. 2. </w:t>
      </w:r>
      <w:proofErr w:type="spellStart"/>
      <w:r w:rsidRPr="00F70B05">
        <w:rPr>
          <w:lang w:val="ru-RU"/>
        </w:rPr>
        <w:t>Стб</w:t>
      </w:r>
      <w:proofErr w:type="spellEnd"/>
      <w:r w:rsidRPr="00F70B05">
        <w:rPr>
          <w:lang w:val="ru-RU"/>
        </w:rPr>
        <w:t>. 826–827.</w:t>
      </w:r>
    </w:p>
    <w:p w14:paraId="7830DBAF" w14:textId="77777777" w:rsidR="00F70B05" w:rsidRPr="00F70B05" w:rsidRDefault="00F70B05" w:rsidP="00F70B05">
      <w:pPr>
        <w:rPr>
          <w:lang w:val="ru-RU"/>
        </w:rPr>
      </w:pPr>
      <w:hyperlink r:id="rId106" w:anchor="footnote-000-backlink" w:history="1">
        <w:r w:rsidRPr="00F70B05">
          <w:rPr>
            <w:rStyle w:val="ac"/>
            <w:lang w:val="ru-RU"/>
          </w:rPr>
          <w:t>51</w:t>
        </w:r>
      </w:hyperlink>
      <w:r w:rsidRPr="00F70B05">
        <w:rPr>
          <w:lang w:val="ru-RU"/>
        </w:rPr>
        <w:t> Янин В.Л. Новгородские посадники. М., 1962. С. 143–144,148–149; Горский А.А. Русские земли в XIII–XIV вв. С. 58–59.</w:t>
      </w:r>
    </w:p>
    <w:p w14:paraId="0568B90C" w14:textId="43359B97" w:rsidR="00F70B05" w:rsidRPr="00F70B05" w:rsidRDefault="00F70B05" w:rsidP="00F70B05">
      <w:r w:rsidRPr="00F70B05">
        <mc:AlternateContent>
          <mc:Choice Requires="wps">
            <w:drawing>
              <wp:inline distT="0" distB="0" distL="0" distR="0" wp14:anchorId="23DBB860" wp14:editId="5D9F4C0E">
                <wp:extent cx="304800" cy="304800"/>
                <wp:effectExtent l="0" t="0" r="0" b="0"/>
                <wp:docPr id="25" name="Прямоугольник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4E3509" id="Прямоугольник 2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D8FA733" w14:textId="77777777" w:rsidR="00F70B05" w:rsidRPr="00F70B05" w:rsidRDefault="00F70B05" w:rsidP="00F70B05">
      <w:pPr>
        <w:rPr>
          <w:lang w:val="ru-RU"/>
        </w:rPr>
      </w:pPr>
      <w:r w:rsidRPr="00F70B05">
        <w:rPr>
          <w:lang w:val="ru-RU"/>
        </w:rPr>
        <w:t>Великий князь Александр Ярославич Невский.</w:t>
      </w:r>
      <w:r w:rsidRPr="00F70B05">
        <w:rPr>
          <w:lang w:val="ru-RU"/>
        </w:rPr>
        <w:br/>
        <w:t xml:space="preserve">Миниатюра из Царского </w:t>
      </w:r>
      <w:proofErr w:type="spellStart"/>
      <w:r w:rsidRPr="00F70B05">
        <w:rPr>
          <w:lang w:val="ru-RU"/>
        </w:rPr>
        <w:t>титулярника</w:t>
      </w:r>
      <w:proofErr w:type="spellEnd"/>
      <w:r w:rsidRPr="00F70B05">
        <w:rPr>
          <w:lang w:val="ru-RU"/>
        </w:rPr>
        <w:t>, 1672 г.</w:t>
      </w:r>
    </w:p>
    <w:p w14:paraId="2B0E1EF4" w14:textId="545A73AB" w:rsidR="00F70B05" w:rsidRPr="00F70B05" w:rsidRDefault="00F70B05" w:rsidP="00F70B05">
      <w:r w:rsidRPr="00F70B05">
        <mc:AlternateContent>
          <mc:Choice Requires="wps">
            <w:drawing>
              <wp:inline distT="0" distB="0" distL="0" distR="0" wp14:anchorId="3F3D10BE" wp14:editId="6B87D099">
                <wp:extent cx="304800" cy="304800"/>
                <wp:effectExtent l="0" t="0" r="0" b="0"/>
                <wp:docPr id="24" name="Прямоугольник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2E45D3" id="Прямоугольник 2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C63ECC" w14:textId="77777777" w:rsidR="00F70B05" w:rsidRPr="00F70B05" w:rsidRDefault="00F70B05" w:rsidP="00F70B05">
      <w:pPr>
        <w:rPr>
          <w:lang w:val="ru-RU"/>
        </w:rPr>
      </w:pPr>
      <w:r w:rsidRPr="00F70B05">
        <w:rPr>
          <w:lang w:val="ru-RU"/>
        </w:rPr>
        <w:t>Хан Батый на троне Золотой Орды. Средневековая миниатюра</w:t>
      </w:r>
    </w:p>
    <w:p w14:paraId="6B63EEE0" w14:textId="4EC44724" w:rsidR="00F70B05" w:rsidRPr="00F70B05" w:rsidRDefault="00F70B05" w:rsidP="00F70B05">
      <w:r w:rsidRPr="00F70B05">
        <mc:AlternateContent>
          <mc:Choice Requires="wps">
            <w:drawing>
              <wp:inline distT="0" distB="0" distL="0" distR="0" wp14:anchorId="24B82902" wp14:editId="17706AF7">
                <wp:extent cx="304800" cy="304800"/>
                <wp:effectExtent l="0" t="0" r="0" b="0"/>
                <wp:docPr id="23" name="Прямоугольник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E085C5" id="Прямоугольник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CFEE40" w14:textId="77777777" w:rsidR="00F70B05" w:rsidRPr="00F70B05" w:rsidRDefault="00F70B05" w:rsidP="00F70B05">
      <w:pPr>
        <w:rPr>
          <w:lang w:val="ru-RU"/>
        </w:rPr>
      </w:pPr>
      <w:r w:rsidRPr="00F70B05">
        <w:rPr>
          <w:lang w:val="ru-RU"/>
        </w:rPr>
        <w:t>Великий князь Ярослав Всеволодович.</w:t>
      </w:r>
    </w:p>
    <w:p w14:paraId="0AF3F63A" w14:textId="77777777" w:rsidR="00F70B05" w:rsidRPr="00F70B05" w:rsidRDefault="00F70B05" w:rsidP="00F70B05">
      <w:pPr>
        <w:rPr>
          <w:lang w:val="ru-RU"/>
        </w:rPr>
      </w:pPr>
      <w:r w:rsidRPr="00F70B05">
        <w:rPr>
          <w:lang w:val="ru-RU"/>
        </w:rPr>
        <w:t xml:space="preserve">Миниатюра из Царского </w:t>
      </w:r>
      <w:proofErr w:type="spellStart"/>
      <w:r w:rsidRPr="00F70B05">
        <w:rPr>
          <w:lang w:val="ru-RU"/>
        </w:rPr>
        <w:t>титулярника</w:t>
      </w:r>
      <w:proofErr w:type="spellEnd"/>
      <w:r w:rsidRPr="00F70B05">
        <w:rPr>
          <w:lang w:val="ru-RU"/>
        </w:rPr>
        <w:t>, 1672 г.</w:t>
      </w:r>
    </w:p>
    <w:p w14:paraId="4C39D4FA" w14:textId="07578329" w:rsidR="00F70B05" w:rsidRPr="00F70B05" w:rsidRDefault="00F70B05" w:rsidP="00F70B05">
      <w:r w:rsidRPr="00F70B05">
        <mc:AlternateContent>
          <mc:Choice Requires="wps">
            <w:drawing>
              <wp:inline distT="0" distB="0" distL="0" distR="0" wp14:anchorId="4809FF5A" wp14:editId="144DCA53">
                <wp:extent cx="304800" cy="304800"/>
                <wp:effectExtent l="0" t="0" r="0" b="0"/>
                <wp:docPr id="22" name="Прямоугольник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7CDDDE" id="Прямоугольник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1AC66B7" w14:textId="77777777" w:rsidR="00F70B05" w:rsidRPr="00F70B05" w:rsidRDefault="00F70B05" w:rsidP="00F70B05">
      <w:pPr>
        <w:rPr>
          <w:lang w:val="ru-RU"/>
        </w:rPr>
      </w:pPr>
      <w:r w:rsidRPr="00F70B05">
        <w:rPr>
          <w:lang w:val="ru-RU"/>
        </w:rPr>
        <w:t>Папа Иннокентий IV отправляет доминиканцев и францисканцев послами к монголам. Миниатюра XV в.</w:t>
      </w:r>
    </w:p>
    <w:p w14:paraId="2DED69E6" w14:textId="7DDE0399" w:rsidR="00F70B05" w:rsidRPr="00F70B05" w:rsidRDefault="00F70B05" w:rsidP="00F70B05">
      <w:r w:rsidRPr="00F70B05">
        <mc:AlternateContent>
          <mc:Choice Requires="wps">
            <w:drawing>
              <wp:inline distT="0" distB="0" distL="0" distR="0" wp14:anchorId="4296006E" wp14:editId="094A2E47">
                <wp:extent cx="304800" cy="304800"/>
                <wp:effectExtent l="0" t="0" r="0" b="0"/>
                <wp:docPr id="21" name="Прямоугольник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220451" id="Прямоугольник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047A38" w14:textId="77777777" w:rsidR="00F70B05" w:rsidRPr="00F70B05" w:rsidRDefault="00F70B05" w:rsidP="00F70B05">
      <w:pPr>
        <w:rPr>
          <w:lang w:val="ru-RU"/>
        </w:rPr>
      </w:pPr>
      <w:r w:rsidRPr="00F70B05">
        <w:rPr>
          <w:lang w:val="ru-RU"/>
        </w:rPr>
        <w:t>Михаил Тверской. Фреска Софийского собора в Вологде. 1686 г.</w:t>
      </w:r>
      <w:r w:rsidRPr="00F70B05">
        <w:rPr>
          <w:lang w:val="ru-RU"/>
        </w:rPr>
        <w:br/>
        <w:t>Худ. Дмитрий Плеханов</w:t>
      </w:r>
    </w:p>
    <w:p w14:paraId="2ED16BC5" w14:textId="50A2AB04" w:rsidR="00F70B05" w:rsidRPr="00F70B05" w:rsidRDefault="00F70B05" w:rsidP="00F70B05">
      <w:r w:rsidRPr="00F70B05">
        <mc:AlternateContent>
          <mc:Choice Requires="wps">
            <w:drawing>
              <wp:inline distT="0" distB="0" distL="0" distR="0" wp14:anchorId="0F9B428C" wp14:editId="53A734D5">
                <wp:extent cx="304800" cy="304800"/>
                <wp:effectExtent l="0" t="0" r="0" b="0"/>
                <wp:docPr id="20" name="Прямоугольник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5AB1F" id="Прямоугольник 2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202B99" w14:textId="77777777" w:rsidR="00F70B05" w:rsidRPr="00F70B05" w:rsidRDefault="00F70B05" w:rsidP="00F70B05">
      <w:pPr>
        <w:rPr>
          <w:lang w:val="ru-RU"/>
        </w:rPr>
      </w:pPr>
      <w:r w:rsidRPr="00F70B05">
        <w:rPr>
          <w:lang w:val="ru-RU"/>
        </w:rPr>
        <w:t>Ключевые слова:</w:t>
      </w:r>
    </w:p>
    <w:p w14:paraId="74356DE9" w14:textId="77777777" w:rsidR="00F70B05" w:rsidRPr="00F70B05" w:rsidRDefault="00F70B05" w:rsidP="00F70B05">
      <w:pPr>
        <w:rPr>
          <w:lang w:val="ru-RU"/>
        </w:rPr>
      </w:pPr>
      <w:r w:rsidRPr="00F70B05">
        <w:rPr>
          <w:lang w:val="ru-RU"/>
        </w:rPr>
        <w:t>Александр Невский, Невская битва, Ледовое побоище, Монгольская империя.</w:t>
      </w:r>
    </w:p>
    <w:p w14:paraId="40C681F9" w14:textId="77777777" w:rsidR="00F70B05" w:rsidRPr="00F70B05" w:rsidRDefault="00F70B05" w:rsidP="00F70B05">
      <w:pPr>
        <w:rPr>
          <w:lang w:val="ru-RU"/>
        </w:rPr>
      </w:pPr>
      <w:proofErr w:type="spellStart"/>
      <w:r w:rsidRPr="00F70B05">
        <w:rPr>
          <w:lang w:val="ru-RU"/>
        </w:rPr>
        <w:t>Anton</w:t>
      </w:r>
      <w:proofErr w:type="spellEnd"/>
      <w:r w:rsidRPr="00F70B05">
        <w:rPr>
          <w:lang w:val="ru-RU"/>
        </w:rPr>
        <w:t xml:space="preserve"> A. </w:t>
      </w:r>
      <w:proofErr w:type="spellStart"/>
      <w:r w:rsidRPr="00F70B05">
        <w:rPr>
          <w:lang w:val="ru-RU"/>
        </w:rPr>
        <w:t>Gorsky</w:t>
      </w:r>
      <w:proofErr w:type="spellEnd"/>
    </w:p>
    <w:p w14:paraId="1A7510E4" w14:textId="77777777" w:rsidR="00F70B05" w:rsidRPr="00F70B05" w:rsidRDefault="00F70B05" w:rsidP="00F70B05">
      <w:r w:rsidRPr="00F70B05">
        <w:t xml:space="preserve">Alexander </w:t>
      </w:r>
      <w:proofErr w:type="spellStart"/>
      <w:r w:rsidRPr="00F70B05">
        <w:t>Nevsky</w:t>
      </w:r>
      <w:proofErr w:type="spellEnd"/>
      <w:r w:rsidRPr="00F70B05">
        <w:br/>
        <w:t>as a Historic Personality: Controversial Problems</w:t>
      </w:r>
    </w:p>
    <w:p w14:paraId="1815AFBB" w14:textId="519BDEE2" w:rsidR="00F70B05" w:rsidRPr="00F70B05" w:rsidRDefault="00F70B05" w:rsidP="00F70B05">
      <w:r>
        <w:t>T</w:t>
      </w:r>
      <w:r w:rsidRPr="00F70B05">
        <w:t xml:space="preserve">he article covers controversial facts in the life of Alexander </w:t>
      </w:r>
      <w:proofErr w:type="spellStart"/>
      <w:r w:rsidRPr="00F70B05">
        <w:t>Nevsky</w:t>
      </w:r>
      <w:proofErr w:type="spellEnd"/>
      <w:r w:rsidRPr="00F70B05">
        <w:t xml:space="preserve"> in historical studies and journalism. These include the importance of the greatest military victories by Prince Alexander, in the Battle on the Neva against the Swedes and in the Battle on the Ice against the German knights, as well as his relationship with the Mongol invaders. The author displays the uncommon nature of the armed conflicts of 1240–1242. It is believed that </w:t>
      </w:r>
      <w:r w:rsidRPr="00F70B05">
        <w:lastRenderedPageBreak/>
        <w:t xml:space="preserve">Russian duchies subordinated to </w:t>
      </w:r>
      <w:proofErr w:type="spellStart"/>
      <w:r w:rsidRPr="00F70B05">
        <w:t>Genghisians</w:t>
      </w:r>
      <w:proofErr w:type="spellEnd"/>
      <w:r w:rsidRPr="00F70B05">
        <w:t xml:space="preserve"> before Alexander </w:t>
      </w:r>
      <w:proofErr w:type="spellStart"/>
      <w:r w:rsidRPr="00F70B05">
        <w:t>Nevsky</w:t>
      </w:r>
      <w:proofErr w:type="spellEnd"/>
      <w:r w:rsidRPr="00F70B05">
        <w:t xml:space="preserve"> came to prominence. The popular hypothesis of the crucial choice between «the West» and «the East» allegedly made by Alexander is not evidence-based. Actually, there was no such dilemma at the time.</w:t>
      </w:r>
    </w:p>
    <w:p w14:paraId="1303558E" w14:textId="77777777" w:rsidR="00F70B05" w:rsidRPr="00F70B05" w:rsidRDefault="00F70B05" w:rsidP="00F70B05">
      <w:r w:rsidRPr="00F70B05">
        <w:t xml:space="preserve">Keywords: Alexander </w:t>
      </w:r>
      <w:proofErr w:type="spellStart"/>
      <w:r w:rsidRPr="00F70B05">
        <w:t>Nevsky</w:t>
      </w:r>
      <w:proofErr w:type="spellEnd"/>
      <w:r w:rsidRPr="00F70B05">
        <w:t>, Battle of the Neva, Battle on the Ice, Mongol Empire.</w:t>
      </w:r>
    </w:p>
    <w:p w14:paraId="01F5DA0B" w14:textId="77777777" w:rsidR="00F70B05" w:rsidRPr="00F70B05" w:rsidRDefault="00F70B05" w:rsidP="00F70B05">
      <w:r w:rsidRPr="00F70B05">
        <w:t xml:space="preserve">Anton A. </w:t>
      </w:r>
      <w:proofErr w:type="spellStart"/>
      <w:r w:rsidRPr="00F70B05">
        <w:t>Gorsky</w:t>
      </w:r>
      <w:proofErr w:type="spellEnd"/>
      <w:r w:rsidRPr="00F70B05">
        <w:t> — D.Sc. (History), Chief Researcher at the Institute of Russian History of the Russian Academy of Sciences, Professor at the Faculty of History of the Lomonosov Moscow State University.</w:t>
      </w:r>
    </w:p>
    <w:p w14:paraId="4FBA86FA" w14:textId="5E9B1BB0" w:rsidR="00F70B05" w:rsidRPr="00F70B05" w:rsidRDefault="00F70B05" w:rsidP="00F70B05">
      <w:r w:rsidRPr="00F70B05">
        <mc:AlternateContent>
          <mc:Choice Requires="wps">
            <w:drawing>
              <wp:inline distT="0" distB="0" distL="0" distR="0" wp14:anchorId="5254AC61" wp14:editId="5EFE58A2">
                <wp:extent cx="304800" cy="304800"/>
                <wp:effectExtent l="0" t="0" r="0" b="0"/>
                <wp:docPr id="19" name="Прямоуголь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8F9314" id="Прямоуголь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D8FA64" w14:textId="440AEA25" w:rsidR="00F70B05" w:rsidRPr="00F70B05" w:rsidRDefault="00F70B05" w:rsidP="00F70B05">
      <w:r w:rsidRPr="00F70B05">
        <mc:AlternateContent>
          <mc:Choice Requires="wps">
            <w:drawing>
              <wp:inline distT="0" distB="0" distL="0" distR="0" wp14:anchorId="1565F5EF" wp14:editId="4290B209">
                <wp:extent cx="304800" cy="304800"/>
                <wp:effectExtent l="0" t="0" r="0" b="0"/>
                <wp:docPr id="18" name="Прямоугольник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4BB0B" id="Прямоугольник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C0AA971" w14:textId="77777777" w:rsidR="00F70B05" w:rsidRPr="00F70B05" w:rsidRDefault="00F70B05" w:rsidP="00F70B05">
      <w:pPr>
        <w:rPr>
          <w:lang w:val="ru-RU"/>
        </w:rPr>
      </w:pPr>
      <w:r w:rsidRPr="00F70B05">
        <w:rPr>
          <w:lang w:val="ru-RU"/>
        </w:rPr>
        <w:t>Горский Антон Анатольевич</w:t>
      </w:r>
    </w:p>
    <w:p w14:paraId="00132919" w14:textId="77777777" w:rsidR="00F70B05" w:rsidRPr="00F70B05" w:rsidRDefault="00F70B05" w:rsidP="00F70B05">
      <w:pPr>
        <w:rPr>
          <w:lang w:val="ru-RU"/>
        </w:rPr>
      </w:pPr>
      <w:r w:rsidRPr="00F70B05">
        <w:rPr>
          <w:lang w:val="ru-RU"/>
        </w:rPr>
        <w:t>доктор исторических наук, главный научный сотрудник Института российской истории РАН, профессор исторического факультета МГУ имени М.В. Ломоносова</w:t>
      </w:r>
    </w:p>
    <w:p w14:paraId="7A1C5DC6" w14:textId="51350CE3" w:rsidR="00F70B05" w:rsidRPr="00F70B05" w:rsidRDefault="00F70B05" w:rsidP="00F70B05">
      <w:r w:rsidRPr="00F70B05">
        <mc:AlternateContent>
          <mc:Choice Requires="wps">
            <w:drawing>
              <wp:inline distT="0" distB="0" distL="0" distR="0" wp14:anchorId="03988C7F" wp14:editId="1702604C">
                <wp:extent cx="304800" cy="304800"/>
                <wp:effectExtent l="0" t="0" r="0" b="0"/>
                <wp:docPr id="17" name="Прямоугольник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1811A" id="Прямоугольник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466FE4" w14:textId="569B8B93" w:rsidR="00F70B05" w:rsidRPr="00F70B05" w:rsidRDefault="00F70B05" w:rsidP="00F70B05">
      <w:r w:rsidRPr="00F70B05">
        <mc:AlternateContent>
          <mc:Choice Requires="wps">
            <w:drawing>
              <wp:inline distT="0" distB="0" distL="0" distR="0" wp14:anchorId="0E52A03C" wp14:editId="5BC2AE0A">
                <wp:extent cx="304800" cy="304800"/>
                <wp:effectExtent l="0" t="0" r="0" b="0"/>
                <wp:docPr id="16" name="Прямоугольник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50DEE1" id="Прямоугольник 1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23F41CB" w14:textId="07AF95C9" w:rsidR="00F70B05" w:rsidRPr="00F70B05" w:rsidRDefault="00F70B05" w:rsidP="00F70B05">
      <w:r w:rsidRPr="00F70B05">
        <mc:AlternateContent>
          <mc:Choice Requires="wps">
            <w:drawing>
              <wp:inline distT="0" distB="0" distL="0" distR="0" wp14:anchorId="12D9C4D6" wp14:editId="392626E9">
                <wp:extent cx="304800" cy="304800"/>
                <wp:effectExtent l="0" t="0" r="0" b="0"/>
                <wp:docPr id="15" name="Прямоугольник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3AD0C" id="Прямоугольник 1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AF73BA" w14:textId="77777777" w:rsidR="004E6A68" w:rsidRDefault="004E6A68"/>
    <w:sectPr w:rsidR="004E6A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A5E24"/>
    <w:multiLevelType w:val="multilevel"/>
    <w:tmpl w:val="CBDC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30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A68"/>
    <w:rsid w:val="004A2AD9"/>
    <w:rsid w:val="004E6A68"/>
    <w:rsid w:val="00F7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155A"/>
  <w15:chartTrackingRefBased/>
  <w15:docId w15:val="{F771037D-20F0-4FCD-B319-CA803F08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E6A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E6A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E6A6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E6A6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E6A6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E6A6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E6A6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E6A6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E6A6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6A6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E6A6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E6A6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E6A6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E6A6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E6A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E6A68"/>
    <w:rPr>
      <w:rFonts w:eastAsiaTheme="majorEastAsia" w:cstheme="majorBidi"/>
      <w:color w:val="595959" w:themeColor="text1" w:themeTint="A6"/>
    </w:rPr>
  </w:style>
  <w:style w:type="character" w:customStyle="1" w:styleId="80">
    <w:name w:val="Заголовок 8 Знак"/>
    <w:basedOn w:val="a0"/>
    <w:link w:val="8"/>
    <w:uiPriority w:val="9"/>
    <w:semiHidden/>
    <w:rsid w:val="004E6A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E6A68"/>
    <w:rPr>
      <w:rFonts w:eastAsiaTheme="majorEastAsia" w:cstheme="majorBidi"/>
      <w:color w:val="272727" w:themeColor="text1" w:themeTint="D8"/>
    </w:rPr>
  </w:style>
  <w:style w:type="paragraph" w:styleId="a3">
    <w:name w:val="Title"/>
    <w:basedOn w:val="a"/>
    <w:next w:val="a"/>
    <w:link w:val="a4"/>
    <w:uiPriority w:val="10"/>
    <w:qFormat/>
    <w:rsid w:val="004E6A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E6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A6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E6A6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E6A68"/>
    <w:pPr>
      <w:spacing w:before="160"/>
      <w:jc w:val="center"/>
    </w:pPr>
    <w:rPr>
      <w:i/>
      <w:iCs/>
      <w:color w:val="404040" w:themeColor="text1" w:themeTint="BF"/>
    </w:rPr>
  </w:style>
  <w:style w:type="character" w:customStyle="1" w:styleId="22">
    <w:name w:val="Цитата 2 Знак"/>
    <w:basedOn w:val="a0"/>
    <w:link w:val="21"/>
    <w:uiPriority w:val="29"/>
    <w:rsid w:val="004E6A68"/>
    <w:rPr>
      <w:i/>
      <w:iCs/>
      <w:color w:val="404040" w:themeColor="text1" w:themeTint="BF"/>
    </w:rPr>
  </w:style>
  <w:style w:type="paragraph" w:styleId="a7">
    <w:name w:val="List Paragraph"/>
    <w:basedOn w:val="a"/>
    <w:uiPriority w:val="34"/>
    <w:qFormat/>
    <w:rsid w:val="004E6A68"/>
    <w:pPr>
      <w:ind w:left="720"/>
      <w:contextualSpacing/>
    </w:pPr>
  </w:style>
  <w:style w:type="character" w:styleId="a8">
    <w:name w:val="Intense Emphasis"/>
    <w:basedOn w:val="a0"/>
    <w:uiPriority w:val="21"/>
    <w:qFormat/>
    <w:rsid w:val="004E6A68"/>
    <w:rPr>
      <w:i/>
      <w:iCs/>
      <w:color w:val="0F4761" w:themeColor="accent1" w:themeShade="BF"/>
    </w:rPr>
  </w:style>
  <w:style w:type="paragraph" w:styleId="a9">
    <w:name w:val="Intense Quote"/>
    <w:basedOn w:val="a"/>
    <w:next w:val="a"/>
    <w:link w:val="aa"/>
    <w:uiPriority w:val="30"/>
    <w:qFormat/>
    <w:rsid w:val="004E6A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E6A68"/>
    <w:rPr>
      <w:i/>
      <w:iCs/>
      <w:color w:val="0F4761" w:themeColor="accent1" w:themeShade="BF"/>
    </w:rPr>
  </w:style>
  <w:style w:type="character" w:styleId="ab">
    <w:name w:val="Intense Reference"/>
    <w:basedOn w:val="a0"/>
    <w:uiPriority w:val="32"/>
    <w:qFormat/>
    <w:rsid w:val="004E6A68"/>
    <w:rPr>
      <w:b/>
      <w:bCs/>
      <w:smallCaps/>
      <w:color w:val="0F4761" w:themeColor="accent1" w:themeShade="BF"/>
      <w:spacing w:val="5"/>
    </w:rPr>
  </w:style>
  <w:style w:type="paragraph" w:customStyle="1" w:styleId="msonormal0">
    <w:name w:val="msonormal"/>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
    <w:name w:val="начало-автор-"/>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bold">
    <w:name w:val="bold"/>
    <w:basedOn w:val="a0"/>
    <w:rsid w:val="00F70B05"/>
  </w:style>
  <w:style w:type="paragraph" w:customStyle="1" w:styleId="--1">
    <w:name w:val="начало-заголовок-1"/>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1">
    <w:name w:val="charoverride-1"/>
    <w:basedOn w:val="a0"/>
    <w:rsid w:val="00F70B05"/>
  </w:style>
  <w:style w:type="paragraph" w:customStyle="1" w:styleId="----">
    <w:name w:val="основной-текст-без-красной-строки"/>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2">
    <w:name w:val="charoverride-2"/>
    <w:basedOn w:val="a0"/>
    <w:rsid w:val="00F70B05"/>
  </w:style>
  <w:style w:type="character" w:styleId="ac">
    <w:name w:val="Hyperlink"/>
    <w:basedOn w:val="a0"/>
    <w:uiPriority w:val="99"/>
    <w:unhideWhenUsed/>
    <w:rsid w:val="00F70B05"/>
    <w:rPr>
      <w:color w:val="0000FF"/>
      <w:u w:val="single"/>
    </w:rPr>
  </w:style>
  <w:style w:type="character" w:styleId="ad">
    <w:name w:val="FollowedHyperlink"/>
    <w:basedOn w:val="a0"/>
    <w:uiPriority w:val="99"/>
    <w:semiHidden/>
    <w:unhideWhenUsed/>
    <w:rsid w:val="00F70B05"/>
    <w:rPr>
      <w:color w:val="800080"/>
      <w:u w:val="single"/>
    </w:rPr>
  </w:style>
  <w:style w:type="paragraph" w:customStyle="1" w:styleId="body">
    <w:name w:val="body"/>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roverride-3">
    <w:name w:val="charoverride-3"/>
    <w:basedOn w:val="a0"/>
    <w:rsid w:val="00F70B05"/>
  </w:style>
  <w:style w:type="character" w:customStyle="1" w:styleId="charoverride-4">
    <w:name w:val="charoverride-4"/>
    <w:basedOn w:val="a0"/>
    <w:rsid w:val="00F70B05"/>
  </w:style>
  <w:style w:type="character" w:customStyle="1" w:styleId="charoverride-5">
    <w:name w:val="charoverride-5"/>
    <w:basedOn w:val="a0"/>
    <w:rsid w:val="00F70B05"/>
  </w:style>
  <w:style w:type="character" w:customStyle="1" w:styleId="-">
    <w:name w:val="старорусский-миньон"/>
    <w:basedOn w:val="a0"/>
    <w:rsid w:val="00F70B05"/>
  </w:style>
  <w:style w:type="character" w:customStyle="1" w:styleId="italic">
    <w:name w:val="italic"/>
    <w:basedOn w:val="a0"/>
    <w:rsid w:val="00F70B05"/>
  </w:style>
  <w:style w:type="paragraph" w:customStyle="1" w:styleId="-0">
    <w:name w:val="основной-текст"/>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
    <w:name w:val="заголовок-списка"/>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teratura">
    <w:name w:val="literatura"/>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100">
    <w:name w:val="сноска-100"/>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uperscript">
    <w:name w:val="superscript"/>
    <w:basedOn w:val="a0"/>
    <w:rsid w:val="00F70B05"/>
  </w:style>
  <w:style w:type="paragraph" w:customStyle="1" w:styleId="-10">
    <w:name w:val="подпись-1"/>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0">
    <w:name w:val="ключевые-слова-заголовок"/>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
    <w:name w:val="ключевые-слова-текст"/>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2">
    <w:name w:val="автор-аннотация"/>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заголовок-аннотация-большой"/>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3">
    <w:name w:val="аннотация-текст"/>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4">
    <w:name w:val="автор-имя"/>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5">
    <w:name w:val="автор-описание"/>
    <w:basedOn w:val="a"/>
    <w:rsid w:val="00F70B0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e">
    <w:name w:val="Unresolved Mention"/>
    <w:basedOn w:val="a0"/>
    <w:uiPriority w:val="99"/>
    <w:semiHidden/>
    <w:unhideWhenUsed/>
    <w:rsid w:val="00F70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67250">
      <w:bodyDiv w:val="1"/>
      <w:marLeft w:val="0"/>
      <w:marRight w:val="0"/>
      <w:marTop w:val="0"/>
      <w:marBottom w:val="0"/>
      <w:divBdr>
        <w:top w:val="none" w:sz="0" w:space="0" w:color="auto"/>
        <w:left w:val="none" w:sz="0" w:space="0" w:color="auto"/>
        <w:bottom w:val="none" w:sz="0" w:space="0" w:color="auto"/>
        <w:right w:val="none" w:sz="0" w:space="0" w:color="auto"/>
      </w:divBdr>
      <w:divsChild>
        <w:div w:id="966200029">
          <w:marLeft w:val="0"/>
          <w:marRight w:val="0"/>
          <w:marTop w:val="0"/>
          <w:marBottom w:val="0"/>
          <w:divBdr>
            <w:top w:val="none" w:sz="0" w:space="0" w:color="auto"/>
            <w:left w:val="none" w:sz="0" w:space="0" w:color="auto"/>
            <w:bottom w:val="none" w:sz="0" w:space="0" w:color="auto"/>
            <w:right w:val="none" w:sz="0" w:space="0" w:color="auto"/>
          </w:divBdr>
        </w:div>
        <w:div w:id="1481968654">
          <w:marLeft w:val="0"/>
          <w:marRight w:val="0"/>
          <w:marTop w:val="0"/>
          <w:marBottom w:val="0"/>
          <w:divBdr>
            <w:top w:val="none" w:sz="0" w:space="0" w:color="auto"/>
            <w:left w:val="none" w:sz="0" w:space="0" w:color="auto"/>
            <w:bottom w:val="none" w:sz="0" w:space="0" w:color="auto"/>
            <w:right w:val="none" w:sz="0" w:space="0" w:color="auto"/>
          </w:divBdr>
          <w:divsChild>
            <w:div w:id="882061081">
              <w:marLeft w:val="0"/>
              <w:marRight w:val="0"/>
              <w:marTop w:val="0"/>
              <w:marBottom w:val="0"/>
              <w:divBdr>
                <w:top w:val="none" w:sz="0" w:space="0" w:color="auto"/>
                <w:left w:val="none" w:sz="0" w:space="0" w:color="auto"/>
                <w:bottom w:val="none" w:sz="0" w:space="0" w:color="auto"/>
                <w:right w:val="none" w:sz="0" w:space="0" w:color="auto"/>
              </w:divBdr>
              <w:divsChild>
                <w:div w:id="1855998823">
                  <w:marLeft w:val="0"/>
                  <w:marRight w:val="0"/>
                  <w:marTop w:val="0"/>
                  <w:marBottom w:val="0"/>
                  <w:divBdr>
                    <w:top w:val="none" w:sz="0" w:space="0" w:color="auto"/>
                    <w:left w:val="none" w:sz="0" w:space="0" w:color="auto"/>
                    <w:bottom w:val="none" w:sz="0" w:space="0" w:color="auto"/>
                    <w:right w:val="none" w:sz="0" w:space="0" w:color="auto"/>
                  </w:divBdr>
                </w:div>
                <w:div w:id="1293169995">
                  <w:marLeft w:val="0"/>
                  <w:marRight w:val="0"/>
                  <w:marTop w:val="0"/>
                  <w:marBottom w:val="0"/>
                  <w:divBdr>
                    <w:top w:val="none" w:sz="0" w:space="0" w:color="auto"/>
                    <w:left w:val="none" w:sz="0" w:space="0" w:color="auto"/>
                    <w:bottom w:val="none" w:sz="0" w:space="0" w:color="auto"/>
                    <w:right w:val="none" w:sz="0" w:space="0" w:color="auto"/>
                  </w:divBdr>
                </w:div>
                <w:div w:id="433785705">
                  <w:marLeft w:val="0"/>
                  <w:marRight w:val="0"/>
                  <w:marTop w:val="0"/>
                  <w:marBottom w:val="0"/>
                  <w:divBdr>
                    <w:top w:val="none" w:sz="0" w:space="0" w:color="auto"/>
                    <w:left w:val="none" w:sz="0" w:space="0" w:color="auto"/>
                    <w:bottom w:val="none" w:sz="0" w:space="0" w:color="auto"/>
                    <w:right w:val="none" w:sz="0" w:space="0" w:color="auto"/>
                  </w:divBdr>
                </w:div>
                <w:div w:id="1352493656">
                  <w:marLeft w:val="0"/>
                  <w:marRight w:val="0"/>
                  <w:marTop w:val="0"/>
                  <w:marBottom w:val="0"/>
                  <w:divBdr>
                    <w:top w:val="none" w:sz="0" w:space="0" w:color="auto"/>
                    <w:left w:val="none" w:sz="0" w:space="0" w:color="auto"/>
                    <w:bottom w:val="none" w:sz="0" w:space="0" w:color="auto"/>
                    <w:right w:val="none" w:sz="0" w:space="0" w:color="auto"/>
                  </w:divBdr>
                </w:div>
                <w:div w:id="1793476796">
                  <w:marLeft w:val="0"/>
                  <w:marRight w:val="0"/>
                  <w:marTop w:val="0"/>
                  <w:marBottom w:val="0"/>
                  <w:divBdr>
                    <w:top w:val="none" w:sz="0" w:space="0" w:color="auto"/>
                    <w:left w:val="none" w:sz="0" w:space="0" w:color="auto"/>
                    <w:bottom w:val="none" w:sz="0" w:space="0" w:color="auto"/>
                    <w:right w:val="none" w:sz="0" w:space="0" w:color="auto"/>
                  </w:divBdr>
                </w:div>
                <w:div w:id="1951280400">
                  <w:marLeft w:val="0"/>
                  <w:marRight w:val="0"/>
                  <w:marTop w:val="0"/>
                  <w:marBottom w:val="0"/>
                  <w:divBdr>
                    <w:top w:val="none" w:sz="0" w:space="0" w:color="auto"/>
                    <w:left w:val="none" w:sz="0" w:space="0" w:color="auto"/>
                    <w:bottom w:val="none" w:sz="0" w:space="0" w:color="auto"/>
                    <w:right w:val="none" w:sz="0" w:space="0" w:color="auto"/>
                  </w:divBdr>
                </w:div>
                <w:div w:id="1539776343">
                  <w:marLeft w:val="0"/>
                  <w:marRight w:val="0"/>
                  <w:marTop w:val="0"/>
                  <w:marBottom w:val="0"/>
                  <w:divBdr>
                    <w:top w:val="none" w:sz="0" w:space="0" w:color="auto"/>
                    <w:left w:val="none" w:sz="0" w:space="0" w:color="auto"/>
                    <w:bottom w:val="none" w:sz="0" w:space="0" w:color="auto"/>
                    <w:right w:val="none" w:sz="0" w:space="0" w:color="auto"/>
                  </w:divBdr>
                </w:div>
                <w:div w:id="1288973343">
                  <w:marLeft w:val="0"/>
                  <w:marRight w:val="0"/>
                  <w:marTop w:val="0"/>
                  <w:marBottom w:val="0"/>
                  <w:divBdr>
                    <w:top w:val="none" w:sz="0" w:space="0" w:color="auto"/>
                    <w:left w:val="none" w:sz="0" w:space="0" w:color="auto"/>
                    <w:bottom w:val="none" w:sz="0" w:space="0" w:color="auto"/>
                    <w:right w:val="none" w:sz="0" w:space="0" w:color="auto"/>
                  </w:divBdr>
                </w:div>
                <w:div w:id="1228495173">
                  <w:marLeft w:val="0"/>
                  <w:marRight w:val="0"/>
                  <w:marTop w:val="0"/>
                  <w:marBottom w:val="0"/>
                  <w:divBdr>
                    <w:top w:val="none" w:sz="0" w:space="0" w:color="auto"/>
                    <w:left w:val="none" w:sz="0" w:space="0" w:color="auto"/>
                    <w:bottom w:val="none" w:sz="0" w:space="0" w:color="auto"/>
                    <w:right w:val="none" w:sz="0" w:space="0" w:color="auto"/>
                  </w:divBdr>
                </w:div>
                <w:div w:id="1582909430">
                  <w:marLeft w:val="0"/>
                  <w:marRight w:val="0"/>
                  <w:marTop w:val="0"/>
                  <w:marBottom w:val="0"/>
                  <w:divBdr>
                    <w:top w:val="none" w:sz="0" w:space="0" w:color="auto"/>
                    <w:left w:val="none" w:sz="0" w:space="0" w:color="auto"/>
                    <w:bottom w:val="none" w:sz="0" w:space="0" w:color="auto"/>
                    <w:right w:val="none" w:sz="0" w:space="0" w:color="auto"/>
                  </w:divBdr>
                </w:div>
                <w:div w:id="1248921275">
                  <w:marLeft w:val="0"/>
                  <w:marRight w:val="0"/>
                  <w:marTop w:val="0"/>
                  <w:marBottom w:val="0"/>
                  <w:divBdr>
                    <w:top w:val="none" w:sz="0" w:space="0" w:color="auto"/>
                    <w:left w:val="none" w:sz="0" w:space="0" w:color="auto"/>
                    <w:bottom w:val="none" w:sz="0" w:space="0" w:color="auto"/>
                    <w:right w:val="none" w:sz="0" w:space="0" w:color="auto"/>
                  </w:divBdr>
                </w:div>
                <w:div w:id="730036070">
                  <w:marLeft w:val="0"/>
                  <w:marRight w:val="0"/>
                  <w:marTop w:val="0"/>
                  <w:marBottom w:val="0"/>
                  <w:divBdr>
                    <w:top w:val="none" w:sz="0" w:space="0" w:color="auto"/>
                    <w:left w:val="none" w:sz="0" w:space="0" w:color="auto"/>
                    <w:bottom w:val="none" w:sz="0" w:space="0" w:color="auto"/>
                    <w:right w:val="none" w:sz="0" w:space="0" w:color="auto"/>
                  </w:divBdr>
                </w:div>
                <w:div w:id="1086531846">
                  <w:marLeft w:val="0"/>
                  <w:marRight w:val="0"/>
                  <w:marTop w:val="0"/>
                  <w:marBottom w:val="0"/>
                  <w:divBdr>
                    <w:top w:val="none" w:sz="0" w:space="0" w:color="auto"/>
                    <w:left w:val="none" w:sz="0" w:space="0" w:color="auto"/>
                    <w:bottom w:val="none" w:sz="0" w:space="0" w:color="auto"/>
                    <w:right w:val="none" w:sz="0" w:space="0" w:color="auto"/>
                  </w:divBdr>
                </w:div>
                <w:div w:id="1706558797">
                  <w:marLeft w:val="0"/>
                  <w:marRight w:val="0"/>
                  <w:marTop w:val="0"/>
                  <w:marBottom w:val="0"/>
                  <w:divBdr>
                    <w:top w:val="none" w:sz="0" w:space="0" w:color="auto"/>
                    <w:left w:val="none" w:sz="0" w:space="0" w:color="auto"/>
                    <w:bottom w:val="none" w:sz="0" w:space="0" w:color="auto"/>
                    <w:right w:val="none" w:sz="0" w:space="0" w:color="auto"/>
                  </w:divBdr>
                </w:div>
                <w:div w:id="1732533934">
                  <w:marLeft w:val="0"/>
                  <w:marRight w:val="0"/>
                  <w:marTop w:val="0"/>
                  <w:marBottom w:val="0"/>
                  <w:divBdr>
                    <w:top w:val="none" w:sz="0" w:space="0" w:color="auto"/>
                    <w:left w:val="none" w:sz="0" w:space="0" w:color="auto"/>
                    <w:bottom w:val="none" w:sz="0" w:space="0" w:color="auto"/>
                    <w:right w:val="none" w:sz="0" w:space="0" w:color="auto"/>
                  </w:divBdr>
                </w:div>
                <w:div w:id="1414887225">
                  <w:marLeft w:val="0"/>
                  <w:marRight w:val="0"/>
                  <w:marTop w:val="0"/>
                  <w:marBottom w:val="0"/>
                  <w:divBdr>
                    <w:top w:val="none" w:sz="0" w:space="0" w:color="auto"/>
                    <w:left w:val="none" w:sz="0" w:space="0" w:color="auto"/>
                    <w:bottom w:val="none" w:sz="0" w:space="0" w:color="auto"/>
                    <w:right w:val="none" w:sz="0" w:space="0" w:color="auto"/>
                  </w:divBdr>
                </w:div>
                <w:div w:id="1907688465">
                  <w:marLeft w:val="0"/>
                  <w:marRight w:val="0"/>
                  <w:marTop w:val="0"/>
                  <w:marBottom w:val="0"/>
                  <w:divBdr>
                    <w:top w:val="none" w:sz="0" w:space="0" w:color="auto"/>
                    <w:left w:val="none" w:sz="0" w:space="0" w:color="auto"/>
                    <w:bottom w:val="none" w:sz="0" w:space="0" w:color="auto"/>
                    <w:right w:val="none" w:sz="0" w:space="0" w:color="auto"/>
                  </w:divBdr>
                </w:div>
                <w:div w:id="252781330">
                  <w:marLeft w:val="0"/>
                  <w:marRight w:val="0"/>
                  <w:marTop w:val="0"/>
                  <w:marBottom w:val="0"/>
                  <w:divBdr>
                    <w:top w:val="none" w:sz="0" w:space="0" w:color="auto"/>
                    <w:left w:val="none" w:sz="0" w:space="0" w:color="auto"/>
                    <w:bottom w:val="none" w:sz="0" w:space="0" w:color="auto"/>
                    <w:right w:val="none" w:sz="0" w:space="0" w:color="auto"/>
                  </w:divBdr>
                </w:div>
                <w:div w:id="2056079666">
                  <w:marLeft w:val="0"/>
                  <w:marRight w:val="0"/>
                  <w:marTop w:val="0"/>
                  <w:marBottom w:val="0"/>
                  <w:divBdr>
                    <w:top w:val="none" w:sz="0" w:space="0" w:color="auto"/>
                    <w:left w:val="none" w:sz="0" w:space="0" w:color="auto"/>
                    <w:bottom w:val="none" w:sz="0" w:space="0" w:color="auto"/>
                    <w:right w:val="none" w:sz="0" w:space="0" w:color="auto"/>
                  </w:divBdr>
                </w:div>
                <w:div w:id="519703705">
                  <w:marLeft w:val="0"/>
                  <w:marRight w:val="0"/>
                  <w:marTop w:val="0"/>
                  <w:marBottom w:val="0"/>
                  <w:divBdr>
                    <w:top w:val="none" w:sz="0" w:space="0" w:color="auto"/>
                    <w:left w:val="none" w:sz="0" w:space="0" w:color="auto"/>
                    <w:bottom w:val="none" w:sz="0" w:space="0" w:color="auto"/>
                    <w:right w:val="none" w:sz="0" w:space="0" w:color="auto"/>
                  </w:divBdr>
                </w:div>
                <w:div w:id="1116406302">
                  <w:marLeft w:val="0"/>
                  <w:marRight w:val="0"/>
                  <w:marTop w:val="0"/>
                  <w:marBottom w:val="0"/>
                  <w:divBdr>
                    <w:top w:val="none" w:sz="0" w:space="0" w:color="auto"/>
                    <w:left w:val="none" w:sz="0" w:space="0" w:color="auto"/>
                    <w:bottom w:val="none" w:sz="0" w:space="0" w:color="auto"/>
                    <w:right w:val="none" w:sz="0" w:space="0" w:color="auto"/>
                  </w:divBdr>
                </w:div>
                <w:div w:id="776800243">
                  <w:marLeft w:val="0"/>
                  <w:marRight w:val="0"/>
                  <w:marTop w:val="0"/>
                  <w:marBottom w:val="0"/>
                  <w:divBdr>
                    <w:top w:val="none" w:sz="0" w:space="0" w:color="auto"/>
                    <w:left w:val="none" w:sz="0" w:space="0" w:color="auto"/>
                    <w:bottom w:val="none" w:sz="0" w:space="0" w:color="auto"/>
                    <w:right w:val="none" w:sz="0" w:space="0" w:color="auto"/>
                  </w:divBdr>
                </w:div>
                <w:div w:id="1928731409">
                  <w:marLeft w:val="0"/>
                  <w:marRight w:val="0"/>
                  <w:marTop w:val="0"/>
                  <w:marBottom w:val="0"/>
                  <w:divBdr>
                    <w:top w:val="none" w:sz="0" w:space="0" w:color="auto"/>
                    <w:left w:val="none" w:sz="0" w:space="0" w:color="auto"/>
                    <w:bottom w:val="none" w:sz="0" w:space="0" w:color="auto"/>
                    <w:right w:val="none" w:sz="0" w:space="0" w:color="auto"/>
                  </w:divBdr>
                </w:div>
                <w:div w:id="1965457116">
                  <w:marLeft w:val="0"/>
                  <w:marRight w:val="0"/>
                  <w:marTop w:val="0"/>
                  <w:marBottom w:val="0"/>
                  <w:divBdr>
                    <w:top w:val="none" w:sz="0" w:space="0" w:color="auto"/>
                    <w:left w:val="none" w:sz="0" w:space="0" w:color="auto"/>
                    <w:bottom w:val="none" w:sz="0" w:space="0" w:color="auto"/>
                    <w:right w:val="none" w:sz="0" w:space="0" w:color="auto"/>
                  </w:divBdr>
                </w:div>
                <w:div w:id="1674650332">
                  <w:marLeft w:val="0"/>
                  <w:marRight w:val="0"/>
                  <w:marTop w:val="0"/>
                  <w:marBottom w:val="0"/>
                  <w:divBdr>
                    <w:top w:val="none" w:sz="0" w:space="0" w:color="auto"/>
                    <w:left w:val="none" w:sz="0" w:space="0" w:color="auto"/>
                    <w:bottom w:val="none" w:sz="0" w:space="0" w:color="auto"/>
                    <w:right w:val="none" w:sz="0" w:space="0" w:color="auto"/>
                  </w:divBdr>
                </w:div>
                <w:div w:id="1455634884">
                  <w:marLeft w:val="0"/>
                  <w:marRight w:val="0"/>
                  <w:marTop w:val="0"/>
                  <w:marBottom w:val="0"/>
                  <w:divBdr>
                    <w:top w:val="none" w:sz="0" w:space="0" w:color="auto"/>
                    <w:left w:val="none" w:sz="0" w:space="0" w:color="auto"/>
                    <w:bottom w:val="none" w:sz="0" w:space="0" w:color="auto"/>
                    <w:right w:val="none" w:sz="0" w:space="0" w:color="auto"/>
                  </w:divBdr>
                </w:div>
                <w:div w:id="762651208">
                  <w:marLeft w:val="0"/>
                  <w:marRight w:val="0"/>
                  <w:marTop w:val="0"/>
                  <w:marBottom w:val="0"/>
                  <w:divBdr>
                    <w:top w:val="none" w:sz="0" w:space="0" w:color="auto"/>
                    <w:left w:val="none" w:sz="0" w:space="0" w:color="auto"/>
                    <w:bottom w:val="none" w:sz="0" w:space="0" w:color="auto"/>
                    <w:right w:val="none" w:sz="0" w:space="0" w:color="auto"/>
                  </w:divBdr>
                </w:div>
                <w:div w:id="898445922">
                  <w:marLeft w:val="0"/>
                  <w:marRight w:val="0"/>
                  <w:marTop w:val="0"/>
                  <w:marBottom w:val="0"/>
                  <w:divBdr>
                    <w:top w:val="none" w:sz="0" w:space="0" w:color="auto"/>
                    <w:left w:val="none" w:sz="0" w:space="0" w:color="auto"/>
                    <w:bottom w:val="none" w:sz="0" w:space="0" w:color="auto"/>
                    <w:right w:val="none" w:sz="0" w:space="0" w:color="auto"/>
                  </w:divBdr>
                </w:div>
                <w:div w:id="1640962507">
                  <w:marLeft w:val="0"/>
                  <w:marRight w:val="0"/>
                  <w:marTop w:val="0"/>
                  <w:marBottom w:val="0"/>
                  <w:divBdr>
                    <w:top w:val="none" w:sz="0" w:space="0" w:color="auto"/>
                    <w:left w:val="none" w:sz="0" w:space="0" w:color="auto"/>
                    <w:bottom w:val="none" w:sz="0" w:space="0" w:color="auto"/>
                    <w:right w:val="none" w:sz="0" w:space="0" w:color="auto"/>
                  </w:divBdr>
                </w:div>
                <w:div w:id="122313966">
                  <w:marLeft w:val="0"/>
                  <w:marRight w:val="0"/>
                  <w:marTop w:val="0"/>
                  <w:marBottom w:val="0"/>
                  <w:divBdr>
                    <w:top w:val="none" w:sz="0" w:space="0" w:color="auto"/>
                    <w:left w:val="none" w:sz="0" w:space="0" w:color="auto"/>
                    <w:bottom w:val="none" w:sz="0" w:space="0" w:color="auto"/>
                    <w:right w:val="none" w:sz="0" w:space="0" w:color="auto"/>
                  </w:divBdr>
                </w:div>
                <w:div w:id="685057647">
                  <w:marLeft w:val="0"/>
                  <w:marRight w:val="0"/>
                  <w:marTop w:val="0"/>
                  <w:marBottom w:val="0"/>
                  <w:divBdr>
                    <w:top w:val="none" w:sz="0" w:space="0" w:color="auto"/>
                    <w:left w:val="none" w:sz="0" w:space="0" w:color="auto"/>
                    <w:bottom w:val="none" w:sz="0" w:space="0" w:color="auto"/>
                    <w:right w:val="none" w:sz="0" w:space="0" w:color="auto"/>
                  </w:divBdr>
                </w:div>
                <w:div w:id="2061242299">
                  <w:marLeft w:val="0"/>
                  <w:marRight w:val="0"/>
                  <w:marTop w:val="0"/>
                  <w:marBottom w:val="0"/>
                  <w:divBdr>
                    <w:top w:val="none" w:sz="0" w:space="0" w:color="auto"/>
                    <w:left w:val="none" w:sz="0" w:space="0" w:color="auto"/>
                    <w:bottom w:val="none" w:sz="0" w:space="0" w:color="auto"/>
                    <w:right w:val="none" w:sz="0" w:space="0" w:color="auto"/>
                  </w:divBdr>
                </w:div>
                <w:div w:id="220948776">
                  <w:marLeft w:val="0"/>
                  <w:marRight w:val="0"/>
                  <w:marTop w:val="0"/>
                  <w:marBottom w:val="0"/>
                  <w:divBdr>
                    <w:top w:val="none" w:sz="0" w:space="0" w:color="auto"/>
                    <w:left w:val="none" w:sz="0" w:space="0" w:color="auto"/>
                    <w:bottom w:val="none" w:sz="0" w:space="0" w:color="auto"/>
                    <w:right w:val="none" w:sz="0" w:space="0" w:color="auto"/>
                  </w:divBdr>
                </w:div>
                <w:div w:id="1132408070">
                  <w:marLeft w:val="0"/>
                  <w:marRight w:val="0"/>
                  <w:marTop w:val="0"/>
                  <w:marBottom w:val="0"/>
                  <w:divBdr>
                    <w:top w:val="none" w:sz="0" w:space="0" w:color="auto"/>
                    <w:left w:val="none" w:sz="0" w:space="0" w:color="auto"/>
                    <w:bottom w:val="none" w:sz="0" w:space="0" w:color="auto"/>
                    <w:right w:val="none" w:sz="0" w:space="0" w:color="auto"/>
                  </w:divBdr>
                </w:div>
                <w:div w:id="1528982623">
                  <w:marLeft w:val="0"/>
                  <w:marRight w:val="0"/>
                  <w:marTop w:val="0"/>
                  <w:marBottom w:val="0"/>
                  <w:divBdr>
                    <w:top w:val="none" w:sz="0" w:space="0" w:color="auto"/>
                    <w:left w:val="none" w:sz="0" w:space="0" w:color="auto"/>
                    <w:bottom w:val="none" w:sz="0" w:space="0" w:color="auto"/>
                    <w:right w:val="none" w:sz="0" w:space="0" w:color="auto"/>
                  </w:divBdr>
                </w:div>
                <w:div w:id="823544256">
                  <w:marLeft w:val="0"/>
                  <w:marRight w:val="0"/>
                  <w:marTop w:val="0"/>
                  <w:marBottom w:val="0"/>
                  <w:divBdr>
                    <w:top w:val="none" w:sz="0" w:space="0" w:color="auto"/>
                    <w:left w:val="none" w:sz="0" w:space="0" w:color="auto"/>
                    <w:bottom w:val="none" w:sz="0" w:space="0" w:color="auto"/>
                    <w:right w:val="none" w:sz="0" w:space="0" w:color="auto"/>
                  </w:divBdr>
                </w:div>
                <w:div w:id="1749034569">
                  <w:marLeft w:val="0"/>
                  <w:marRight w:val="0"/>
                  <w:marTop w:val="0"/>
                  <w:marBottom w:val="0"/>
                  <w:divBdr>
                    <w:top w:val="none" w:sz="0" w:space="0" w:color="auto"/>
                    <w:left w:val="none" w:sz="0" w:space="0" w:color="auto"/>
                    <w:bottom w:val="none" w:sz="0" w:space="0" w:color="auto"/>
                    <w:right w:val="none" w:sz="0" w:space="0" w:color="auto"/>
                  </w:divBdr>
                </w:div>
                <w:div w:id="1541211107">
                  <w:marLeft w:val="0"/>
                  <w:marRight w:val="0"/>
                  <w:marTop w:val="0"/>
                  <w:marBottom w:val="0"/>
                  <w:divBdr>
                    <w:top w:val="none" w:sz="0" w:space="0" w:color="auto"/>
                    <w:left w:val="none" w:sz="0" w:space="0" w:color="auto"/>
                    <w:bottom w:val="none" w:sz="0" w:space="0" w:color="auto"/>
                    <w:right w:val="none" w:sz="0" w:space="0" w:color="auto"/>
                  </w:divBdr>
                </w:div>
                <w:div w:id="367222405">
                  <w:marLeft w:val="0"/>
                  <w:marRight w:val="0"/>
                  <w:marTop w:val="0"/>
                  <w:marBottom w:val="0"/>
                  <w:divBdr>
                    <w:top w:val="none" w:sz="0" w:space="0" w:color="auto"/>
                    <w:left w:val="none" w:sz="0" w:space="0" w:color="auto"/>
                    <w:bottom w:val="none" w:sz="0" w:space="0" w:color="auto"/>
                    <w:right w:val="none" w:sz="0" w:space="0" w:color="auto"/>
                  </w:divBdr>
                </w:div>
                <w:div w:id="1198010871">
                  <w:marLeft w:val="0"/>
                  <w:marRight w:val="0"/>
                  <w:marTop w:val="0"/>
                  <w:marBottom w:val="0"/>
                  <w:divBdr>
                    <w:top w:val="none" w:sz="0" w:space="0" w:color="auto"/>
                    <w:left w:val="none" w:sz="0" w:space="0" w:color="auto"/>
                    <w:bottom w:val="none" w:sz="0" w:space="0" w:color="auto"/>
                    <w:right w:val="none" w:sz="0" w:space="0" w:color="auto"/>
                  </w:divBdr>
                </w:div>
                <w:div w:id="1986619068">
                  <w:marLeft w:val="0"/>
                  <w:marRight w:val="0"/>
                  <w:marTop w:val="0"/>
                  <w:marBottom w:val="0"/>
                  <w:divBdr>
                    <w:top w:val="none" w:sz="0" w:space="0" w:color="auto"/>
                    <w:left w:val="none" w:sz="0" w:space="0" w:color="auto"/>
                    <w:bottom w:val="none" w:sz="0" w:space="0" w:color="auto"/>
                    <w:right w:val="none" w:sz="0" w:space="0" w:color="auto"/>
                  </w:divBdr>
                </w:div>
                <w:div w:id="1802381252">
                  <w:marLeft w:val="0"/>
                  <w:marRight w:val="0"/>
                  <w:marTop w:val="0"/>
                  <w:marBottom w:val="0"/>
                  <w:divBdr>
                    <w:top w:val="none" w:sz="0" w:space="0" w:color="auto"/>
                    <w:left w:val="none" w:sz="0" w:space="0" w:color="auto"/>
                    <w:bottom w:val="none" w:sz="0" w:space="0" w:color="auto"/>
                    <w:right w:val="none" w:sz="0" w:space="0" w:color="auto"/>
                  </w:divBdr>
                </w:div>
                <w:div w:id="350179994">
                  <w:marLeft w:val="0"/>
                  <w:marRight w:val="0"/>
                  <w:marTop w:val="0"/>
                  <w:marBottom w:val="0"/>
                  <w:divBdr>
                    <w:top w:val="none" w:sz="0" w:space="0" w:color="auto"/>
                    <w:left w:val="none" w:sz="0" w:space="0" w:color="auto"/>
                    <w:bottom w:val="none" w:sz="0" w:space="0" w:color="auto"/>
                    <w:right w:val="none" w:sz="0" w:space="0" w:color="auto"/>
                  </w:divBdr>
                </w:div>
                <w:div w:id="2064056725">
                  <w:marLeft w:val="0"/>
                  <w:marRight w:val="0"/>
                  <w:marTop w:val="0"/>
                  <w:marBottom w:val="0"/>
                  <w:divBdr>
                    <w:top w:val="none" w:sz="0" w:space="0" w:color="auto"/>
                    <w:left w:val="none" w:sz="0" w:space="0" w:color="auto"/>
                    <w:bottom w:val="none" w:sz="0" w:space="0" w:color="auto"/>
                    <w:right w:val="none" w:sz="0" w:space="0" w:color="auto"/>
                  </w:divBdr>
                </w:div>
                <w:div w:id="1220871313">
                  <w:marLeft w:val="0"/>
                  <w:marRight w:val="0"/>
                  <w:marTop w:val="0"/>
                  <w:marBottom w:val="0"/>
                  <w:divBdr>
                    <w:top w:val="none" w:sz="0" w:space="0" w:color="auto"/>
                    <w:left w:val="none" w:sz="0" w:space="0" w:color="auto"/>
                    <w:bottom w:val="none" w:sz="0" w:space="0" w:color="auto"/>
                    <w:right w:val="none" w:sz="0" w:space="0" w:color="auto"/>
                  </w:divBdr>
                </w:div>
                <w:div w:id="728236434">
                  <w:marLeft w:val="0"/>
                  <w:marRight w:val="0"/>
                  <w:marTop w:val="0"/>
                  <w:marBottom w:val="0"/>
                  <w:divBdr>
                    <w:top w:val="none" w:sz="0" w:space="0" w:color="auto"/>
                    <w:left w:val="none" w:sz="0" w:space="0" w:color="auto"/>
                    <w:bottom w:val="none" w:sz="0" w:space="0" w:color="auto"/>
                    <w:right w:val="none" w:sz="0" w:space="0" w:color="auto"/>
                  </w:divBdr>
                </w:div>
                <w:div w:id="1285966374">
                  <w:marLeft w:val="0"/>
                  <w:marRight w:val="0"/>
                  <w:marTop w:val="0"/>
                  <w:marBottom w:val="0"/>
                  <w:divBdr>
                    <w:top w:val="none" w:sz="0" w:space="0" w:color="auto"/>
                    <w:left w:val="none" w:sz="0" w:space="0" w:color="auto"/>
                    <w:bottom w:val="none" w:sz="0" w:space="0" w:color="auto"/>
                    <w:right w:val="none" w:sz="0" w:space="0" w:color="auto"/>
                  </w:divBdr>
                </w:div>
                <w:div w:id="1106384413">
                  <w:marLeft w:val="0"/>
                  <w:marRight w:val="0"/>
                  <w:marTop w:val="0"/>
                  <w:marBottom w:val="0"/>
                  <w:divBdr>
                    <w:top w:val="none" w:sz="0" w:space="0" w:color="auto"/>
                    <w:left w:val="none" w:sz="0" w:space="0" w:color="auto"/>
                    <w:bottom w:val="none" w:sz="0" w:space="0" w:color="auto"/>
                    <w:right w:val="none" w:sz="0" w:space="0" w:color="auto"/>
                  </w:divBdr>
                </w:div>
                <w:div w:id="1903901288">
                  <w:marLeft w:val="0"/>
                  <w:marRight w:val="0"/>
                  <w:marTop w:val="0"/>
                  <w:marBottom w:val="0"/>
                  <w:divBdr>
                    <w:top w:val="none" w:sz="0" w:space="0" w:color="auto"/>
                    <w:left w:val="none" w:sz="0" w:space="0" w:color="auto"/>
                    <w:bottom w:val="none" w:sz="0" w:space="0" w:color="auto"/>
                    <w:right w:val="none" w:sz="0" w:space="0" w:color="auto"/>
                  </w:divBdr>
                </w:div>
                <w:div w:id="1031031366">
                  <w:marLeft w:val="0"/>
                  <w:marRight w:val="0"/>
                  <w:marTop w:val="0"/>
                  <w:marBottom w:val="0"/>
                  <w:divBdr>
                    <w:top w:val="none" w:sz="0" w:space="0" w:color="auto"/>
                    <w:left w:val="none" w:sz="0" w:space="0" w:color="auto"/>
                    <w:bottom w:val="none" w:sz="0" w:space="0" w:color="auto"/>
                    <w:right w:val="none" w:sz="0" w:space="0" w:color="auto"/>
                  </w:divBdr>
                </w:div>
                <w:div w:id="18521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984">
          <w:marLeft w:val="0"/>
          <w:marRight w:val="0"/>
          <w:marTop w:val="0"/>
          <w:marBottom w:val="0"/>
          <w:divBdr>
            <w:top w:val="none" w:sz="0" w:space="0" w:color="auto"/>
            <w:left w:val="none" w:sz="0" w:space="0" w:color="auto"/>
            <w:bottom w:val="none" w:sz="0" w:space="0" w:color="auto"/>
            <w:right w:val="none" w:sz="0" w:space="0" w:color="auto"/>
          </w:divBdr>
          <w:divsChild>
            <w:div w:id="2069262725">
              <w:marLeft w:val="0"/>
              <w:marRight w:val="0"/>
              <w:marTop w:val="0"/>
              <w:marBottom w:val="0"/>
              <w:divBdr>
                <w:top w:val="none" w:sz="0" w:space="0" w:color="auto"/>
                <w:left w:val="none" w:sz="0" w:space="0" w:color="auto"/>
                <w:bottom w:val="none" w:sz="0" w:space="0" w:color="auto"/>
                <w:right w:val="none" w:sz="0" w:space="0" w:color="auto"/>
              </w:divBdr>
            </w:div>
          </w:divsChild>
        </w:div>
        <w:div w:id="1366326189">
          <w:marLeft w:val="0"/>
          <w:marRight w:val="0"/>
          <w:marTop w:val="0"/>
          <w:marBottom w:val="0"/>
          <w:divBdr>
            <w:top w:val="none" w:sz="0" w:space="0" w:color="auto"/>
            <w:left w:val="none" w:sz="0" w:space="0" w:color="auto"/>
            <w:bottom w:val="none" w:sz="0" w:space="0" w:color="auto"/>
            <w:right w:val="none" w:sz="0" w:space="0" w:color="auto"/>
          </w:divBdr>
        </w:div>
        <w:div w:id="333578734">
          <w:marLeft w:val="0"/>
          <w:marRight w:val="0"/>
          <w:marTop w:val="0"/>
          <w:marBottom w:val="0"/>
          <w:divBdr>
            <w:top w:val="none" w:sz="0" w:space="0" w:color="auto"/>
            <w:left w:val="none" w:sz="0" w:space="0" w:color="auto"/>
            <w:bottom w:val="none" w:sz="0" w:space="0" w:color="auto"/>
            <w:right w:val="none" w:sz="0" w:space="0" w:color="auto"/>
          </w:divBdr>
          <w:divsChild>
            <w:div w:id="1219705197">
              <w:marLeft w:val="0"/>
              <w:marRight w:val="0"/>
              <w:marTop w:val="0"/>
              <w:marBottom w:val="0"/>
              <w:divBdr>
                <w:top w:val="none" w:sz="0" w:space="0" w:color="auto"/>
                <w:left w:val="none" w:sz="0" w:space="0" w:color="auto"/>
                <w:bottom w:val="none" w:sz="0" w:space="0" w:color="auto"/>
                <w:right w:val="none" w:sz="0" w:space="0" w:color="auto"/>
              </w:divBdr>
            </w:div>
          </w:divsChild>
        </w:div>
        <w:div w:id="286159626">
          <w:marLeft w:val="0"/>
          <w:marRight w:val="0"/>
          <w:marTop w:val="0"/>
          <w:marBottom w:val="0"/>
          <w:divBdr>
            <w:top w:val="none" w:sz="0" w:space="0" w:color="auto"/>
            <w:left w:val="none" w:sz="0" w:space="0" w:color="auto"/>
            <w:bottom w:val="none" w:sz="0" w:space="0" w:color="auto"/>
            <w:right w:val="none" w:sz="0" w:space="0" w:color="auto"/>
          </w:divBdr>
        </w:div>
        <w:div w:id="1984918905">
          <w:marLeft w:val="0"/>
          <w:marRight w:val="0"/>
          <w:marTop w:val="0"/>
          <w:marBottom w:val="0"/>
          <w:divBdr>
            <w:top w:val="none" w:sz="0" w:space="0" w:color="auto"/>
            <w:left w:val="none" w:sz="0" w:space="0" w:color="auto"/>
            <w:bottom w:val="none" w:sz="0" w:space="0" w:color="auto"/>
            <w:right w:val="none" w:sz="0" w:space="0" w:color="auto"/>
          </w:divBdr>
          <w:divsChild>
            <w:div w:id="2060594109">
              <w:marLeft w:val="0"/>
              <w:marRight w:val="0"/>
              <w:marTop w:val="0"/>
              <w:marBottom w:val="0"/>
              <w:divBdr>
                <w:top w:val="none" w:sz="0" w:space="0" w:color="auto"/>
                <w:left w:val="none" w:sz="0" w:space="0" w:color="auto"/>
                <w:bottom w:val="none" w:sz="0" w:space="0" w:color="auto"/>
                <w:right w:val="none" w:sz="0" w:space="0" w:color="auto"/>
              </w:divBdr>
            </w:div>
          </w:divsChild>
        </w:div>
        <w:div w:id="1200430880">
          <w:marLeft w:val="0"/>
          <w:marRight w:val="0"/>
          <w:marTop w:val="0"/>
          <w:marBottom w:val="0"/>
          <w:divBdr>
            <w:top w:val="none" w:sz="0" w:space="0" w:color="auto"/>
            <w:left w:val="none" w:sz="0" w:space="0" w:color="auto"/>
            <w:bottom w:val="none" w:sz="0" w:space="0" w:color="auto"/>
            <w:right w:val="none" w:sz="0" w:space="0" w:color="auto"/>
          </w:divBdr>
        </w:div>
        <w:div w:id="100691987">
          <w:marLeft w:val="0"/>
          <w:marRight w:val="0"/>
          <w:marTop w:val="0"/>
          <w:marBottom w:val="0"/>
          <w:divBdr>
            <w:top w:val="none" w:sz="0" w:space="0" w:color="auto"/>
            <w:left w:val="none" w:sz="0" w:space="0" w:color="auto"/>
            <w:bottom w:val="none" w:sz="0" w:space="0" w:color="auto"/>
            <w:right w:val="none" w:sz="0" w:space="0" w:color="auto"/>
          </w:divBdr>
          <w:divsChild>
            <w:div w:id="334651239">
              <w:marLeft w:val="0"/>
              <w:marRight w:val="0"/>
              <w:marTop w:val="0"/>
              <w:marBottom w:val="0"/>
              <w:divBdr>
                <w:top w:val="none" w:sz="0" w:space="0" w:color="auto"/>
                <w:left w:val="none" w:sz="0" w:space="0" w:color="auto"/>
                <w:bottom w:val="none" w:sz="0" w:space="0" w:color="auto"/>
                <w:right w:val="none" w:sz="0" w:space="0" w:color="auto"/>
              </w:divBdr>
            </w:div>
          </w:divsChild>
        </w:div>
        <w:div w:id="818884741">
          <w:marLeft w:val="0"/>
          <w:marRight w:val="0"/>
          <w:marTop w:val="0"/>
          <w:marBottom w:val="0"/>
          <w:divBdr>
            <w:top w:val="none" w:sz="0" w:space="0" w:color="auto"/>
            <w:left w:val="none" w:sz="0" w:space="0" w:color="auto"/>
            <w:bottom w:val="none" w:sz="0" w:space="0" w:color="auto"/>
            <w:right w:val="none" w:sz="0" w:space="0" w:color="auto"/>
          </w:divBdr>
        </w:div>
        <w:div w:id="443691268">
          <w:marLeft w:val="0"/>
          <w:marRight w:val="0"/>
          <w:marTop w:val="0"/>
          <w:marBottom w:val="0"/>
          <w:divBdr>
            <w:top w:val="none" w:sz="0" w:space="0" w:color="auto"/>
            <w:left w:val="none" w:sz="0" w:space="0" w:color="auto"/>
            <w:bottom w:val="none" w:sz="0" w:space="0" w:color="auto"/>
            <w:right w:val="none" w:sz="0" w:space="0" w:color="auto"/>
          </w:divBdr>
          <w:divsChild>
            <w:div w:id="2059351748">
              <w:marLeft w:val="0"/>
              <w:marRight w:val="0"/>
              <w:marTop w:val="0"/>
              <w:marBottom w:val="0"/>
              <w:divBdr>
                <w:top w:val="none" w:sz="0" w:space="0" w:color="auto"/>
                <w:left w:val="none" w:sz="0" w:space="0" w:color="auto"/>
                <w:bottom w:val="none" w:sz="0" w:space="0" w:color="auto"/>
                <w:right w:val="none" w:sz="0" w:space="0" w:color="auto"/>
              </w:divBdr>
            </w:div>
          </w:divsChild>
        </w:div>
        <w:div w:id="2124300223">
          <w:marLeft w:val="0"/>
          <w:marRight w:val="0"/>
          <w:marTop w:val="0"/>
          <w:marBottom w:val="0"/>
          <w:divBdr>
            <w:top w:val="none" w:sz="0" w:space="0" w:color="auto"/>
            <w:left w:val="none" w:sz="0" w:space="0" w:color="auto"/>
            <w:bottom w:val="none" w:sz="0" w:space="0" w:color="auto"/>
            <w:right w:val="none" w:sz="0" w:space="0" w:color="auto"/>
          </w:divBdr>
        </w:div>
        <w:div w:id="2144039152">
          <w:marLeft w:val="0"/>
          <w:marRight w:val="0"/>
          <w:marTop w:val="0"/>
          <w:marBottom w:val="0"/>
          <w:divBdr>
            <w:top w:val="none" w:sz="0" w:space="0" w:color="auto"/>
            <w:left w:val="none" w:sz="0" w:space="0" w:color="auto"/>
            <w:bottom w:val="none" w:sz="0" w:space="0" w:color="auto"/>
            <w:right w:val="none" w:sz="0" w:space="0" w:color="auto"/>
          </w:divBdr>
          <w:divsChild>
            <w:div w:id="433088686">
              <w:marLeft w:val="0"/>
              <w:marRight w:val="0"/>
              <w:marTop w:val="0"/>
              <w:marBottom w:val="0"/>
              <w:divBdr>
                <w:top w:val="none" w:sz="0" w:space="0" w:color="auto"/>
                <w:left w:val="none" w:sz="0" w:space="0" w:color="auto"/>
                <w:bottom w:val="none" w:sz="0" w:space="0" w:color="auto"/>
                <w:right w:val="none" w:sz="0" w:space="0" w:color="auto"/>
              </w:divBdr>
            </w:div>
          </w:divsChild>
        </w:div>
        <w:div w:id="1261570170">
          <w:marLeft w:val="0"/>
          <w:marRight w:val="0"/>
          <w:marTop w:val="0"/>
          <w:marBottom w:val="0"/>
          <w:divBdr>
            <w:top w:val="none" w:sz="0" w:space="0" w:color="auto"/>
            <w:left w:val="none" w:sz="0" w:space="0" w:color="auto"/>
            <w:bottom w:val="none" w:sz="0" w:space="0" w:color="auto"/>
            <w:right w:val="none" w:sz="0" w:space="0" w:color="auto"/>
          </w:divBdr>
        </w:div>
        <w:div w:id="1093667832">
          <w:marLeft w:val="0"/>
          <w:marRight w:val="0"/>
          <w:marTop w:val="0"/>
          <w:marBottom w:val="0"/>
          <w:divBdr>
            <w:top w:val="none" w:sz="0" w:space="0" w:color="auto"/>
            <w:left w:val="none" w:sz="0" w:space="0" w:color="auto"/>
            <w:bottom w:val="none" w:sz="0" w:space="0" w:color="auto"/>
            <w:right w:val="none" w:sz="0" w:space="0" w:color="auto"/>
          </w:divBdr>
        </w:div>
        <w:div w:id="299698820">
          <w:marLeft w:val="0"/>
          <w:marRight w:val="0"/>
          <w:marTop w:val="0"/>
          <w:marBottom w:val="0"/>
          <w:divBdr>
            <w:top w:val="none" w:sz="0" w:space="0" w:color="auto"/>
            <w:left w:val="none" w:sz="0" w:space="0" w:color="auto"/>
            <w:bottom w:val="none" w:sz="0" w:space="0" w:color="auto"/>
            <w:right w:val="none" w:sz="0" w:space="0" w:color="auto"/>
          </w:divBdr>
          <w:divsChild>
            <w:div w:id="1050805422">
              <w:marLeft w:val="0"/>
              <w:marRight w:val="0"/>
              <w:marTop w:val="0"/>
              <w:marBottom w:val="0"/>
              <w:divBdr>
                <w:top w:val="none" w:sz="0" w:space="0" w:color="auto"/>
                <w:left w:val="none" w:sz="0" w:space="0" w:color="auto"/>
                <w:bottom w:val="none" w:sz="0" w:space="0" w:color="auto"/>
                <w:right w:val="none" w:sz="0" w:space="0" w:color="auto"/>
              </w:divBdr>
            </w:div>
          </w:divsChild>
        </w:div>
        <w:div w:id="125129598">
          <w:marLeft w:val="0"/>
          <w:marRight w:val="0"/>
          <w:marTop w:val="0"/>
          <w:marBottom w:val="0"/>
          <w:divBdr>
            <w:top w:val="none" w:sz="0" w:space="0" w:color="auto"/>
            <w:left w:val="none" w:sz="0" w:space="0" w:color="auto"/>
            <w:bottom w:val="none" w:sz="0" w:space="0" w:color="auto"/>
            <w:right w:val="none" w:sz="0" w:space="0" w:color="auto"/>
          </w:divBdr>
          <w:divsChild>
            <w:div w:id="1805657965">
              <w:marLeft w:val="0"/>
              <w:marRight w:val="0"/>
              <w:marTop w:val="0"/>
              <w:marBottom w:val="0"/>
              <w:divBdr>
                <w:top w:val="none" w:sz="0" w:space="0" w:color="auto"/>
                <w:left w:val="none" w:sz="0" w:space="0" w:color="auto"/>
                <w:bottom w:val="none" w:sz="0" w:space="0" w:color="auto"/>
                <w:right w:val="none" w:sz="0" w:space="0" w:color="auto"/>
              </w:divBdr>
            </w:div>
          </w:divsChild>
        </w:div>
        <w:div w:id="1000504628">
          <w:marLeft w:val="0"/>
          <w:marRight w:val="0"/>
          <w:marTop w:val="0"/>
          <w:marBottom w:val="0"/>
          <w:divBdr>
            <w:top w:val="none" w:sz="0" w:space="0" w:color="auto"/>
            <w:left w:val="none" w:sz="0" w:space="0" w:color="auto"/>
            <w:bottom w:val="none" w:sz="0" w:space="0" w:color="auto"/>
            <w:right w:val="none" w:sz="0" w:space="0" w:color="auto"/>
          </w:divBdr>
        </w:div>
        <w:div w:id="675574269">
          <w:marLeft w:val="0"/>
          <w:marRight w:val="0"/>
          <w:marTop w:val="0"/>
          <w:marBottom w:val="0"/>
          <w:divBdr>
            <w:top w:val="none" w:sz="0" w:space="0" w:color="auto"/>
            <w:left w:val="none" w:sz="0" w:space="0" w:color="auto"/>
            <w:bottom w:val="none" w:sz="0" w:space="0" w:color="auto"/>
            <w:right w:val="none" w:sz="0" w:space="0" w:color="auto"/>
          </w:divBdr>
          <w:divsChild>
            <w:div w:id="1599950958">
              <w:marLeft w:val="0"/>
              <w:marRight w:val="0"/>
              <w:marTop w:val="0"/>
              <w:marBottom w:val="0"/>
              <w:divBdr>
                <w:top w:val="none" w:sz="0" w:space="0" w:color="auto"/>
                <w:left w:val="none" w:sz="0" w:space="0" w:color="auto"/>
                <w:bottom w:val="none" w:sz="0" w:space="0" w:color="auto"/>
                <w:right w:val="none" w:sz="0" w:space="0" w:color="auto"/>
              </w:divBdr>
            </w:div>
          </w:divsChild>
        </w:div>
        <w:div w:id="1407991239">
          <w:marLeft w:val="0"/>
          <w:marRight w:val="0"/>
          <w:marTop w:val="0"/>
          <w:marBottom w:val="0"/>
          <w:divBdr>
            <w:top w:val="none" w:sz="0" w:space="0" w:color="auto"/>
            <w:left w:val="none" w:sz="0" w:space="0" w:color="auto"/>
            <w:bottom w:val="none" w:sz="0" w:space="0" w:color="auto"/>
            <w:right w:val="none" w:sz="0" w:space="0" w:color="auto"/>
          </w:divBdr>
          <w:divsChild>
            <w:div w:id="183716161">
              <w:marLeft w:val="0"/>
              <w:marRight w:val="0"/>
              <w:marTop w:val="0"/>
              <w:marBottom w:val="0"/>
              <w:divBdr>
                <w:top w:val="none" w:sz="0" w:space="0" w:color="auto"/>
                <w:left w:val="none" w:sz="0" w:space="0" w:color="auto"/>
                <w:bottom w:val="none" w:sz="0" w:space="0" w:color="auto"/>
                <w:right w:val="none" w:sz="0" w:space="0" w:color="auto"/>
              </w:divBdr>
              <w:divsChild>
                <w:div w:id="837424316">
                  <w:marLeft w:val="0"/>
                  <w:marRight w:val="0"/>
                  <w:marTop w:val="0"/>
                  <w:marBottom w:val="0"/>
                  <w:divBdr>
                    <w:top w:val="none" w:sz="0" w:space="0" w:color="auto"/>
                    <w:left w:val="none" w:sz="0" w:space="0" w:color="auto"/>
                    <w:bottom w:val="none" w:sz="0" w:space="0" w:color="auto"/>
                    <w:right w:val="none" w:sz="0" w:space="0" w:color="auto"/>
                  </w:divBdr>
                </w:div>
                <w:div w:id="25540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93562">
      <w:bodyDiv w:val="1"/>
      <w:marLeft w:val="0"/>
      <w:marRight w:val="0"/>
      <w:marTop w:val="0"/>
      <w:marBottom w:val="0"/>
      <w:divBdr>
        <w:top w:val="none" w:sz="0" w:space="0" w:color="auto"/>
        <w:left w:val="none" w:sz="0" w:space="0" w:color="auto"/>
        <w:bottom w:val="none" w:sz="0" w:space="0" w:color="auto"/>
        <w:right w:val="none" w:sz="0" w:space="0" w:color="auto"/>
      </w:divBdr>
      <w:divsChild>
        <w:div w:id="351416071">
          <w:marLeft w:val="0"/>
          <w:marRight w:val="0"/>
          <w:marTop w:val="0"/>
          <w:marBottom w:val="0"/>
          <w:divBdr>
            <w:top w:val="none" w:sz="0" w:space="0" w:color="auto"/>
            <w:left w:val="none" w:sz="0" w:space="0" w:color="auto"/>
            <w:bottom w:val="none" w:sz="0" w:space="0" w:color="auto"/>
            <w:right w:val="none" w:sz="0" w:space="0" w:color="auto"/>
          </w:divBdr>
        </w:div>
        <w:div w:id="544606239">
          <w:marLeft w:val="0"/>
          <w:marRight w:val="0"/>
          <w:marTop w:val="0"/>
          <w:marBottom w:val="0"/>
          <w:divBdr>
            <w:top w:val="none" w:sz="0" w:space="0" w:color="auto"/>
            <w:left w:val="none" w:sz="0" w:space="0" w:color="auto"/>
            <w:bottom w:val="none" w:sz="0" w:space="0" w:color="auto"/>
            <w:right w:val="none" w:sz="0" w:space="0" w:color="auto"/>
          </w:divBdr>
          <w:divsChild>
            <w:div w:id="213934298">
              <w:marLeft w:val="0"/>
              <w:marRight w:val="0"/>
              <w:marTop w:val="0"/>
              <w:marBottom w:val="0"/>
              <w:divBdr>
                <w:top w:val="none" w:sz="0" w:space="0" w:color="auto"/>
                <w:left w:val="none" w:sz="0" w:space="0" w:color="auto"/>
                <w:bottom w:val="none" w:sz="0" w:space="0" w:color="auto"/>
                <w:right w:val="none" w:sz="0" w:space="0" w:color="auto"/>
              </w:divBdr>
              <w:divsChild>
                <w:div w:id="347754626">
                  <w:marLeft w:val="0"/>
                  <w:marRight w:val="0"/>
                  <w:marTop w:val="0"/>
                  <w:marBottom w:val="0"/>
                  <w:divBdr>
                    <w:top w:val="none" w:sz="0" w:space="0" w:color="auto"/>
                    <w:left w:val="none" w:sz="0" w:space="0" w:color="auto"/>
                    <w:bottom w:val="none" w:sz="0" w:space="0" w:color="auto"/>
                    <w:right w:val="none" w:sz="0" w:space="0" w:color="auto"/>
                  </w:divBdr>
                </w:div>
                <w:div w:id="697662154">
                  <w:marLeft w:val="0"/>
                  <w:marRight w:val="0"/>
                  <w:marTop w:val="0"/>
                  <w:marBottom w:val="0"/>
                  <w:divBdr>
                    <w:top w:val="none" w:sz="0" w:space="0" w:color="auto"/>
                    <w:left w:val="none" w:sz="0" w:space="0" w:color="auto"/>
                    <w:bottom w:val="none" w:sz="0" w:space="0" w:color="auto"/>
                    <w:right w:val="none" w:sz="0" w:space="0" w:color="auto"/>
                  </w:divBdr>
                </w:div>
                <w:div w:id="1286084283">
                  <w:marLeft w:val="0"/>
                  <w:marRight w:val="0"/>
                  <w:marTop w:val="0"/>
                  <w:marBottom w:val="0"/>
                  <w:divBdr>
                    <w:top w:val="none" w:sz="0" w:space="0" w:color="auto"/>
                    <w:left w:val="none" w:sz="0" w:space="0" w:color="auto"/>
                    <w:bottom w:val="none" w:sz="0" w:space="0" w:color="auto"/>
                    <w:right w:val="none" w:sz="0" w:space="0" w:color="auto"/>
                  </w:divBdr>
                </w:div>
                <w:div w:id="183830417">
                  <w:marLeft w:val="0"/>
                  <w:marRight w:val="0"/>
                  <w:marTop w:val="0"/>
                  <w:marBottom w:val="0"/>
                  <w:divBdr>
                    <w:top w:val="none" w:sz="0" w:space="0" w:color="auto"/>
                    <w:left w:val="none" w:sz="0" w:space="0" w:color="auto"/>
                    <w:bottom w:val="none" w:sz="0" w:space="0" w:color="auto"/>
                    <w:right w:val="none" w:sz="0" w:space="0" w:color="auto"/>
                  </w:divBdr>
                </w:div>
                <w:div w:id="1486320260">
                  <w:marLeft w:val="0"/>
                  <w:marRight w:val="0"/>
                  <w:marTop w:val="0"/>
                  <w:marBottom w:val="0"/>
                  <w:divBdr>
                    <w:top w:val="none" w:sz="0" w:space="0" w:color="auto"/>
                    <w:left w:val="none" w:sz="0" w:space="0" w:color="auto"/>
                    <w:bottom w:val="none" w:sz="0" w:space="0" w:color="auto"/>
                    <w:right w:val="none" w:sz="0" w:space="0" w:color="auto"/>
                  </w:divBdr>
                </w:div>
                <w:div w:id="1722553388">
                  <w:marLeft w:val="0"/>
                  <w:marRight w:val="0"/>
                  <w:marTop w:val="0"/>
                  <w:marBottom w:val="0"/>
                  <w:divBdr>
                    <w:top w:val="none" w:sz="0" w:space="0" w:color="auto"/>
                    <w:left w:val="none" w:sz="0" w:space="0" w:color="auto"/>
                    <w:bottom w:val="none" w:sz="0" w:space="0" w:color="auto"/>
                    <w:right w:val="none" w:sz="0" w:space="0" w:color="auto"/>
                  </w:divBdr>
                </w:div>
                <w:div w:id="1883978342">
                  <w:marLeft w:val="0"/>
                  <w:marRight w:val="0"/>
                  <w:marTop w:val="0"/>
                  <w:marBottom w:val="0"/>
                  <w:divBdr>
                    <w:top w:val="none" w:sz="0" w:space="0" w:color="auto"/>
                    <w:left w:val="none" w:sz="0" w:space="0" w:color="auto"/>
                    <w:bottom w:val="none" w:sz="0" w:space="0" w:color="auto"/>
                    <w:right w:val="none" w:sz="0" w:space="0" w:color="auto"/>
                  </w:divBdr>
                </w:div>
                <w:div w:id="1692949119">
                  <w:marLeft w:val="0"/>
                  <w:marRight w:val="0"/>
                  <w:marTop w:val="0"/>
                  <w:marBottom w:val="0"/>
                  <w:divBdr>
                    <w:top w:val="none" w:sz="0" w:space="0" w:color="auto"/>
                    <w:left w:val="none" w:sz="0" w:space="0" w:color="auto"/>
                    <w:bottom w:val="none" w:sz="0" w:space="0" w:color="auto"/>
                    <w:right w:val="none" w:sz="0" w:space="0" w:color="auto"/>
                  </w:divBdr>
                </w:div>
                <w:div w:id="1530988966">
                  <w:marLeft w:val="0"/>
                  <w:marRight w:val="0"/>
                  <w:marTop w:val="0"/>
                  <w:marBottom w:val="0"/>
                  <w:divBdr>
                    <w:top w:val="none" w:sz="0" w:space="0" w:color="auto"/>
                    <w:left w:val="none" w:sz="0" w:space="0" w:color="auto"/>
                    <w:bottom w:val="none" w:sz="0" w:space="0" w:color="auto"/>
                    <w:right w:val="none" w:sz="0" w:space="0" w:color="auto"/>
                  </w:divBdr>
                </w:div>
                <w:div w:id="508956375">
                  <w:marLeft w:val="0"/>
                  <w:marRight w:val="0"/>
                  <w:marTop w:val="0"/>
                  <w:marBottom w:val="0"/>
                  <w:divBdr>
                    <w:top w:val="none" w:sz="0" w:space="0" w:color="auto"/>
                    <w:left w:val="none" w:sz="0" w:space="0" w:color="auto"/>
                    <w:bottom w:val="none" w:sz="0" w:space="0" w:color="auto"/>
                    <w:right w:val="none" w:sz="0" w:space="0" w:color="auto"/>
                  </w:divBdr>
                </w:div>
                <w:div w:id="1533692056">
                  <w:marLeft w:val="0"/>
                  <w:marRight w:val="0"/>
                  <w:marTop w:val="0"/>
                  <w:marBottom w:val="0"/>
                  <w:divBdr>
                    <w:top w:val="none" w:sz="0" w:space="0" w:color="auto"/>
                    <w:left w:val="none" w:sz="0" w:space="0" w:color="auto"/>
                    <w:bottom w:val="none" w:sz="0" w:space="0" w:color="auto"/>
                    <w:right w:val="none" w:sz="0" w:space="0" w:color="auto"/>
                  </w:divBdr>
                </w:div>
                <w:div w:id="148714423">
                  <w:marLeft w:val="0"/>
                  <w:marRight w:val="0"/>
                  <w:marTop w:val="0"/>
                  <w:marBottom w:val="0"/>
                  <w:divBdr>
                    <w:top w:val="none" w:sz="0" w:space="0" w:color="auto"/>
                    <w:left w:val="none" w:sz="0" w:space="0" w:color="auto"/>
                    <w:bottom w:val="none" w:sz="0" w:space="0" w:color="auto"/>
                    <w:right w:val="none" w:sz="0" w:space="0" w:color="auto"/>
                  </w:divBdr>
                </w:div>
                <w:div w:id="175772485">
                  <w:marLeft w:val="0"/>
                  <w:marRight w:val="0"/>
                  <w:marTop w:val="0"/>
                  <w:marBottom w:val="0"/>
                  <w:divBdr>
                    <w:top w:val="none" w:sz="0" w:space="0" w:color="auto"/>
                    <w:left w:val="none" w:sz="0" w:space="0" w:color="auto"/>
                    <w:bottom w:val="none" w:sz="0" w:space="0" w:color="auto"/>
                    <w:right w:val="none" w:sz="0" w:space="0" w:color="auto"/>
                  </w:divBdr>
                </w:div>
                <w:div w:id="1540555569">
                  <w:marLeft w:val="0"/>
                  <w:marRight w:val="0"/>
                  <w:marTop w:val="0"/>
                  <w:marBottom w:val="0"/>
                  <w:divBdr>
                    <w:top w:val="none" w:sz="0" w:space="0" w:color="auto"/>
                    <w:left w:val="none" w:sz="0" w:space="0" w:color="auto"/>
                    <w:bottom w:val="none" w:sz="0" w:space="0" w:color="auto"/>
                    <w:right w:val="none" w:sz="0" w:space="0" w:color="auto"/>
                  </w:divBdr>
                </w:div>
                <w:div w:id="1744259686">
                  <w:marLeft w:val="0"/>
                  <w:marRight w:val="0"/>
                  <w:marTop w:val="0"/>
                  <w:marBottom w:val="0"/>
                  <w:divBdr>
                    <w:top w:val="none" w:sz="0" w:space="0" w:color="auto"/>
                    <w:left w:val="none" w:sz="0" w:space="0" w:color="auto"/>
                    <w:bottom w:val="none" w:sz="0" w:space="0" w:color="auto"/>
                    <w:right w:val="none" w:sz="0" w:space="0" w:color="auto"/>
                  </w:divBdr>
                </w:div>
                <w:div w:id="992761838">
                  <w:marLeft w:val="0"/>
                  <w:marRight w:val="0"/>
                  <w:marTop w:val="0"/>
                  <w:marBottom w:val="0"/>
                  <w:divBdr>
                    <w:top w:val="none" w:sz="0" w:space="0" w:color="auto"/>
                    <w:left w:val="none" w:sz="0" w:space="0" w:color="auto"/>
                    <w:bottom w:val="none" w:sz="0" w:space="0" w:color="auto"/>
                    <w:right w:val="none" w:sz="0" w:space="0" w:color="auto"/>
                  </w:divBdr>
                </w:div>
                <w:div w:id="2020694740">
                  <w:marLeft w:val="0"/>
                  <w:marRight w:val="0"/>
                  <w:marTop w:val="0"/>
                  <w:marBottom w:val="0"/>
                  <w:divBdr>
                    <w:top w:val="none" w:sz="0" w:space="0" w:color="auto"/>
                    <w:left w:val="none" w:sz="0" w:space="0" w:color="auto"/>
                    <w:bottom w:val="none" w:sz="0" w:space="0" w:color="auto"/>
                    <w:right w:val="none" w:sz="0" w:space="0" w:color="auto"/>
                  </w:divBdr>
                </w:div>
                <w:div w:id="134759862">
                  <w:marLeft w:val="0"/>
                  <w:marRight w:val="0"/>
                  <w:marTop w:val="0"/>
                  <w:marBottom w:val="0"/>
                  <w:divBdr>
                    <w:top w:val="none" w:sz="0" w:space="0" w:color="auto"/>
                    <w:left w:val="none" w:sz="0" w:space="0" w:color="auto"/>
                    <w:bottom w:val="none" w:sz="0" w:space="0" w:color="auto"/>
                    <w:right w:val="none" w:sz="0" w:space="0" w:color="auto"/>
                  </w:divBdr>
                </w:div>
                <w:div w:id="1745493092">
                  <w:marLeft w:val="0"/>
                  <w:marRight w:val="0"/>
                  <w:marTop w:val="0"/>
                  <w:marBottom w:val="0"/>
                  <w:divBdr>
                    <w:top w:val="none" w:sz="0" w:space="0" w:color="auto"/>
                    <w:left w:val="none" w:sz="0" w:space="0" w:color="auto"/>
                    <w:bottom w:val="none" w:sz="0" w:space="0" w:color="auto"/>
                    <w:right w:val="none" w:sz="0" w:space="0" w:color="auto"/>
                  </w:divBdr>
                </w:div>
                <w:div w:id="1144850712">
                  <w:marLeft w:val="0"/>
                  <w:marRight w:val="0"/>
                  <w:marTop w:val="0"/>
                  <w:marBottom w:val="0"/>
                  <w:divBdr>
                    <w:top w:val="none" w:sz="0" w:space="0" w:color="auto"/>
                    <w:left w:val="none" w:sz="0" w:space="0" w:color="auto"/>
                    <w:bottom w:val="none" w:sz="0" w:space="0" w:color="auto"/>
                    <w:right w:val="none" w:sz="0" w:space="0" w:color="auto"/>
                  </w:divBdr>
                </w:div>
                <w:div w:id="1485195967">
                  <w:marLeft w:val="0"/>
                  <w:marRight w:val="0"/>
                  <w:marTop w:val="0"/>
                  <w:marBottom w:val="0"/>
                  <w:divBdr>
                    <w:top w:val="none" w:sz="0" w:space="0" w:color="auto"/>
                    <w:left w:val="none" w:sz="0" w:space="0" w:color="auto"/>
                    <w:bottom w:val="none" w:sz="0" w:space="0" w:color="auto"/>
                    <w:right w:val="none" w:sz="0" w:space="0" w:color="auto"/>
                  </w:divBdr>
                </w:div>
                <w:div w:id="559950007">
                  <w:marLeft w:val="0"/>
                  <w:marRight w:val="0"/>
                  <w:marTop w:val="0"/>
                  <w:marBottom w:val="0"/>
                  <w:divBdr>
                    <w:top w:val="none" w:sz="0" w:space="0" w:color="auto"/>
                    <w:left w:val="none" w:sz="0" w:space="0" w:color="auto"/>
                    <w:bottom w:val="none" w:sz="0" w:space="0" w:color="auto"/>
                    <w:right w:val="none" w:sz="0" w:space="0" w:color="auto"/>
                  </w:divBdr>
                </w:div>
                <w:div w:id="31926408">
                  <w:marLeft w:val="0"/>
                  <w:marRight w:val="0"/>
                  <w:marTop w:val="0"/>
                  <w:marBottom w:val="0"/>
                  <w:divBdr>
                    <w:top w:val="none" w:sz="0" w:space="0" w:color="auto"/>
                    <w:left w:val="none" w:sz="0" w:space="0" w:color="auto"/>
                    <w:bottom w:val="none" w:sz="0" w:space="0" w:color="auto"/>
                    <w:right w:val="none" w:sz="0" w:space="0" w:color="auto"/>
                  </w:divBdr>
                </w:div>
                <w:div w:id="252009123">
                  <w:marLeft w:val="0"/>
                  <w:marRight w:val="0"/>
                  <w:marTop w:val="0"/>
                  <w:marBottom w:val="0"/>
                  <w:divBdr>
                    <w:top w:val="none" w:sz="0" w:space="0" w:color="auto"/>
                    <w:left w:val="none" w:sz="0" w:space="0" w:color="auto"/>
                    <w:bottom w:val="none" w:sz="0" w:space="0" w:color="auto"/>
                    <w:right w:val="none" w:sz="0" w:space="0" w:color="auto"/>
                  </w:divBdr>
                </w:div>
                <w:div w:id="1162088480">
                  <w:marLeft w:val="0"/>
                  <w:marRight w:val="0"/>
                  <w:marTop w:val="0"/>
                  <w:marBottom w:val="0"/>
                  <w:divBdr>
                    <w:top w:val="none" w:sz="0" w:space="0" w:color="auto"/>
                    <w:left w:val="none" w:sz="0" w:space="0" w:color="auto"/>
                    <w:bottom w:val="none" w:sz="0" w:space="0" w:color="auto"/>
                    <w:right w:val="none" w:sz="0" w:space="0" w:color="auto"/>
                  </w:divBdr>
                </w:div>
                <w:div w:id="932593863">
                  <w:marLeft w:val="0"/>
                  <w:marRight w:val="0"/>
                  <w:marTop w:val="0"/>
                  <w:marBottom w:val="0"/>
                  <w:divBdr>
                    <w:top w:val="none" w:sz="0" w:space="0" w:color="auto"/>
                    <w:left w:val="none" w:sz="0" w:space="0" w:color="auto"/>
                    <w:bottom w:val="none" w:sz="0" w:space="0" w:color="auto"/>
                    <w:right w:val="none" w:sz="0" w:space="0" w:color="auto"/>
                  </w:divBdr>
                </w:div>
                <w:div w:id="864247865">
                  <w:marLeft w:val="0"/>
                  <w:marRight w:val="0"/>
                  <w:marTop w:val="0"/>
                  <w:marBottom w:val="0"/>
                  <w:divBdr>
                    <w:top w:val="none" w:sz="0" w:space="0" w:color="auto"/>
                    <w:left w:val="none" w:sz="0" w:space="0" w:color="auto"/>
                    <w:bottom w:val="none" w:sz="0" w:space="0" w:color="auto"/>
                    <w:right w:val="none" w:sz="0" w:space="0" w:color="auto"/>
                  </w:divBdr>
                </w:div>
                <w:div w:id="486098418">
                  <w:marLeft w:val="0"/>
                  <w:marRight w:val="0"/>
                  <w:marTop w:val="0"/>
                  <w:marBottom w:val="0"/>
                  <w:divBdr>
                    <w:top w:val="none" w:sz="0" w:space="0" w:color="auto"/>
                    <w:left w:val="none" w:sz="0" w:space="0" w:color="auto"/>
                    <w:bottom w:val="none" w:sz="0" w:space="0" w:color="auto"/>
                    <w:right w:val="none" w:sz="0" w:space="0" w:color="auto"/>
                  </w:divBdr>
                </w:div>
                <w:div w:id="2076858925">
                  <w:marLeft w:val="0"/>
                  <w:marRight w:val="0"/>
                  <w:marTop w:val="0"/>
                  <w:marBottom w:val="0"/>
                  <w:divBdr>
                    <w:top w:val="none" w:sz="0" w:space="0" w:color="auto"/>
                    <w:left w:val="none" w:sz="0" w:space="0" w:color="auto"/>
                    <w:bottom w:val="none" w:sz="0" w:space="0" w:color="auto"/>
                    <w:right w:val="none" w:sz="0" w:space="0" w:color="auto"/>
                  </w:divBdr>
                </w:div>
                <w:div w:id="54427122">
                  <w:marLeft w:val="0"/>
                  <w:marRight w:val="0"/>
                  <w:marTop w:val="0"/>
                  <w:marBottom w:val="0"/>
                  <w:divBdr>
                    <w:top w:val="none" w:sz="0" w:space="0" w:color="auto"/>
                    <w:left w:val="none" w:sz="0" w:space="0" w:color="auto"/>
                    <w:bottom w:val="none" w:sz="0" w:space="0" w:color="auto"/>
                    <w:right w:val="none" w:sz="0" w:space="0" w:color="auto"/>
                  </w:divBdr>
                </w:div>
                <w:div w:id="1322807367">
                  <w:marLeft w:val="0"/>
                  <w:marRight w:val="0"/>
                  <w:marTop w:val="0"/>
                  <w:marBottom w:val="0"/>
                  <w:divBdr>
                    <w:top w:val="none" w:sz="0" w:space="0" w:color="auto"/>
                    <w:left w:val="none" w:sz="0" w:space="0" w:color="auto"/>
                    <w:bottom w:val="none" w:sz="0" w:space="0" w:color="auto"/>
                    <w:right w:val="none" w:sz="0" w:space="0" w:color="auto"/>
                  </w:divBdr>
                </w:div>
                <w:div w:id="2021201787">
                  <w:marLeft w:val="0"/>
                  <w:marRight w:val="0"/>
                  <w:marTop w:val="0"/>
                  <w:marBottom w:val="0"/>
                  <w:divBdr>
                    <w:top w:val="none" w:sz="0" w:space="0" w:color="auto"/>
                    <w:left w:val="none" w:sz="0" w:space="0" w:color="auto"/>
                    <w:bottom w:val="none" w:sz="0" w:space="0" w:color="auto"/>
                    <w:right w:val="none" w:sz="0" w:space="0" w:color="auto"/>
                  </w:divBdr>
                </w:div>
                <w:div w:id="1315986047">
                  <w:marLeft w:val="0"/>
                  <w:marRight w:val="0"/>
                  <w:marTop w:val="0"/>
                  <w:marBottom w:val="0"/>
                  <w:divBdr>
                    <w:top w:val="none" w:sz="0" w:space="0" w:color="auto"/>
                    <w:left w:val="none" w:sz="0" w:space="0" w:color="auto"/>
                    <w:bottom w:val="none" w:sz="0" w:space="0" w:color="auto"/>
                    <w:right w:val="none" w:sz="0" w:space="0" w:color="auto"/>
                  </w:divBdr>
                </w:div>
                <w:div w:id="1506625663">
                  <w:marLeft w:val="0"/>
                  <w:marRight w:val="0"/>
                  <w:marTop w:val="0"/>
                  <w:marBottom w:val="0"/>
                  <w:divBdr>
                    <w:top w:val="none" w:sz="0" w:space="0" w:color="auto"/>
                    <w:left w:val="none" w:sz="0" w:space="0" w:color="auto"/>
                    <w:bottom w:val="none" w:sz="0" w:space="0" w:color="auto"/>
                    <w:right w:val="none" w:sz="0" w:space="0" w:color="auto"/>
                  </w:divBdr>
                </w:div>
                <w:div w:id="1598555997">
                  <w:marLeft w:val="0"/>
                  <w:marRight w:val="0"/>
                  <w:marTop w:val="0"/>
                  <w:marBottom w:val="0"/>
                  <w:divBdr>
                    <w:top w:val="none" w:sz="0" w:space="0" w:color="auto"/>
                    <w:left w:val="none" w:sz="0" w:space="0" w:color="auto"/>
                    <w:bottom w:val="none" w:sz="0" w:space="0" w:color="auto"/>
                    <w:right w:val="none" w:sz="0" w:space="0" w:color="auto"/>
                  </w:divBdr>
                </w:div>
                <w:div w:id="1993292656">
                  <w:marLeft w:val="0"/>
                  <w:marRight w:val="0"/>
                  <w:marTop w:val="0"/>
                  <w:marBottom w:val="0"/>
                  <w:divBdr>
                    <w:top w:val="none" w:sz="0" w:space="0" w:color="auto"/>
                    <w:left w:val="none" w:sz="0" w:space="0" w:color="auto"/>
                    <w:bottom w:val="none" w:sz="0" w:space="0" w:color="auto"/>
                    <w:right w:val="none" w:sz="0" w:space="0" w:color="auto"/>
                  </w:divBdr>
                </w:div>
                <w:div w:id="1189102073">
                  <w:marLeft w:val="0"/>
                  <w:marRight w:val="0"/>
                  <w:marTop w:val="0"/>
                  <w:marBottom w:val="0"/>
                  <w:divBdr>
                    <w:top w:val="none" w:sz="0" w:space="0" w:color="auto"/>
                    <w:left w:val="none" w:sz="0" w:space="0" w:color="auto"/>
                    <w:bottom w:val="none" w:sz="0" w:space="0" w:color="auto"/>
                    <w:right w:val="none" w:sz="0" w:space="0" w:color="auto"/>
                  </w:divBdr>
                </w:div>
                <w:div w:id="2085107376">
                  <w:marLeft w:val="0"/>
                  <w:marRight w:val="0"/>
                  <w:marTop w:val="0"/>
                  <w:marBottom w:val="0"/>
                  <w:divBdr>
                    <w:top w:val="none" w:sz="0" w:space="0" w:color="auto"/>
                    <w:left w:val="none" w:sz="0" w:space="0" w:color="auto"/>
                    <w:bottom w:val="none" w:sz="0" w:space="0" w:color="auto"/>
                    <w:right w:val="none" w:sz="0" w:space="0" w:color="auto"/>
                  </w:divBdr>
                </w:div>
                <w:div w:id="163280169">
                  <w:marLeft w:val="0"/>
                  <w:marRight w:val="0"/>
                  <w:marTop w:val="0"/>
                  <w:marBottom w:val="0"/>
                  <w:divBdr>
                    <w:top w:val="none" w:sz="0" w:space="0" w:color="auto"/>
                    <w:left w:val="none" w:sz="0" w:space="0" w:color="auto"/>
                    <w:bottom w:val="none" w:sz="0" w:space="0" w:color="auto"/>
                    <w:right w:val="none" w:sz="0" w:space="0" w:color="auto"/>
                  </w:divBdr>
                </w:div>
                <w:div w:id="1197544444">
                  <w:marLeft w:val="0"/>
                  <w:marRight w:val="0"/>
                  <w:marTop w:val="0"/>
                  <w:marBottom w:val="0"/>
                  <w:divBdr>
                    <w:top w:val="none" w:sz="0" w:space="0" w:color="auto"/>
                    <w:left w:val="none" w:sz="0" w:space="0" w:color="auto"/>
                    <w:bottom w:val="none" w:sz="0" w:space="0" w:color="auto"/>
                    <w:right w:val="none" w:sz="0" w:space="0" w:color="auto"/>
                  </w:divBdr>
                </w:div>
                <w:div w:id="844519284">
                  <w:marLeft w:val="0"/>
                  <w:marRight w:val="0"/>
                  <w:marTop w:val="0"/>
                  <w:marBottom w:val="0"/>
                  <w:divBdr>
                    <w:top w:val="none" w:sz="0" w:space="0" w:color="auto"/>
                    <w:left w:val="none" w:sz="0" w:space="0" w:color="auto"/>
                    <w:bottom w:val="none" w:sz="0" w:space="0" w:color="auto"/>
                    <w:right w:val="none" w:sz="0" w:space="0" w:color="auto"/>
                  </w:divBdr>
                </w:div>
                <w:div w:id="244341902">
                  <w:marLeft w:val="0"/>
                  <w:marRight w:val="0"/>
                  <w:marTop w:val="0"/>
                  <w:marBottom w:val="0"/>
                  <w:divBdr>
                    <w:top w:val="none" w:sz="0" w:space="0" w:color="auto"/>
                    <w:left w:val="none" w:sz="0" w:space="0" w:color="auto"/>
                    <w:bottom w:val="none" w:sz="0" w:space="0" w:color="auto"/>
                    <w:right w:val="none" w:sz="0" w:space="0" w:color="auto"/>
                  </w:divBdr>
                </w:div>
                <w:div w:id="1494876649">
                  <w:marLeft w:val="0"/>
                  <w:marRight w:val="0"/>
                  <w:marTop w:val="0"/>
                  <w:marBottom w:val="0"/>
                  <w:divBdr>
                    <w:top w:val="none" w:sz="0" w:space="0" w:color="auto"/>
                    <w:left w:val="none" w:sz="0" w:space="0" w:color="auto"/>
                    <w:bottom w:val="none" w:sz="0" w:space="0" w:color="auto"/>
                    <w:right w:val="none" w:sz="0" w:space="0" w:color="auto"/>
                  </w:divBdr>
                </w:div>
                <w:div w:id="1365055364">
                  <w:marLeft w:val="0"/>
                  <w:marRight w:val="0"/>
                  <w:marTop w:val="0"/>
                  <w:marBottom w:val="0"/>
                  <w:divBdr>
                    <w:top w:val="none" w:sz="0" w:space="0" w:color="auto"/>
                    <w:left w:val="none" w:sz="0" w:space="0" w:color="auto"/>
                    <w:bottom w:val="none" w:sz="0" w:space="0" w:color="auto"/>
                    <w:right w:val="none" w:sz="0" w:space="0" w:color="auto"/>
                  </w:divBdr>
                </w:div>
                <w:div w:id="1074887644">
                  <w:marLeft w:val="0"/>
                  <w:marRight w:val="0"/>
                  <w:marTop w:val="0"/>
                  <w:marBottom w:val="0"/>
                  <w:divBdr>
                    <w:top w:val="none" w:sz="0" w:space="0" w:color="auto"/>
                    <w:left w:val="none" w:sz="0" w:space="0" w:color="auto"/>
                    <w:bottom w:val="none" w:sz="0" w:space="0" w:color="auto"/>
                    <w:right w:val="none" w:sz="0" w:space="0" w:color="auto"/>
                  </w:divBdr>
                </w:div>
                <w:div w:id="1337879045">
                  <w:marLeft w:val="0"/>
                  <w:marRight w:val="0"/>
                  <w:marTop w:val="0"/>
                  <w:marBottom w:val="0"/>
                  <w:divBdr>
                    <w:top w:val="none" w:sz="0" w:space="0" w:color="auto"/>
                    <w:left w:val="none" w:sz="0" w:space="0" w:color="auto"/>
                    <w:bottom w:val="none" w:sz="0" w:space="0" w:color="auto"/>
                    <w:right w:val="none" w:sz="0" w:space="0" w:color="auto"/>
                  </w:divBdr>
                </w:div>
                <w:div w:id="1981105165">
                  <w:marLeft w:val="0"/>
                  <w:marRight w:val="0"/>
                  <w:marTop w:val="0"/>
                  <w:marBottom w:val="0"/>
                  <w:divBdr>
                    <w:top w:val="none" w:sz="0" w:space="0" w:color="auto"/>
                    <w:left w:val="none" w:sz="0" w:space="0" w:color="auto"/>
                    <w:bottom w:val="none" w:sz="0" w:space="0" w:color="auto"/>
                    <w:right w:val="none" w:sz="0" w:space="0" w:color="auto"/>
                  </w:divBdr>
                </w:div>
                <w:div w:id="1429543193">
                  <w:marLeft w:val="0"/>
                  <w:marRight w:val="0"/>
                  <w:marTop w:val="0"/>
                  <w:marBottom w:val="0"/>
                  <w:divBdr>
                    <w:top w:val="none" w:sz="0" w:space="0" w:color="auto"/>
                    <w:left w:val="none" w:sz="0" w:space="0" w:color="auto"/>
                    <w:bottom w:val="none" w:sz="0" w:space="0" w:color="auto"/>
                    <w:right w:val="none" w:sz="0" w:space="0" w:color="auto"/>
                  </w:divBdr>
                </w:div>
                <w:div w:id="1424254973">
                  <w:marLeft w:val="0"/>
                  <w:marRight w:val="0"/>
                  <w:marTop w:val="0"/>
                  <w:marBottom w:val="0"/>
                  <w:divBdr>
                    <w:top w:val="none" w:sz="0" w:space="0" w:color="auto"/>
                    <w:left w:val="none" w:sz="0" w:space="0" w:color="auto"/>
                    <w:bottom w:val="none" w:sz="0" w:space="0" w:color="auto"/>
                    <w:right w:val="none" w:sz="0" w:space="0" w:color="auto"/>
                  </w:divBdr>
                </w:div>
                <w:div w:id="210189042">
                  <w:marLeft w:val="0"/>
                  <w:marRight w:val="0"/>
                  <w:marTop w:val="0"/>
                  <w:marBottom w:val="0"/>
                  <w:divBdr>
                    <w:top w:val="none" w:sz="0" w:space="0" w:color="auto"/>
                    <w:left w:val="none" w:sz="0" w:space="0" w:color="auto"/>
                    <w:bottom w:val="none" w:sz="0" w:space="0" w:color="auto"/>
                    <w:right w:val="none" w:sz="0" w:space="0" w:color="auto"/>
                  </w:divBdr>
                </w:div>
                <w:div w:id="19022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747">
          <w:marLeft w:val="0"/>
          <w:marRight w:val="0"/>
          <w:marTop w:val="0"/>
          <w:marBottom w:val="0"/>
          <w:divBdr>
            <w:top w:val="none" w:sz="0" w:space="0" w:color="auto"/>
            <w:left w:val="none" w:sz="0" w:space="0" w:color="auto"/>
            <w:bottom w:val="none" w:sz="0" w:space="0" w:color="auto"/>
            <w:right w:val="none" w:sz="0" w:space="0" w:color="auto"/>
          </w:divBdr>
          <w:divsChild>
            <w:div w:id="485243898">
              <w:marLeft w:val="0"/>
              <w:marRight w:val="0"/>
              <w:marTop w:val="0"/>
              <w:marBottom w:val="0"/>
              <w:divBdr>
                <w:top w:val="none" w:sz="0" w:space="0" w:color="auto"/>
                <w:left w:val="none" w:sz="0" w:space="0" w:color="auto"/>
                <w:bottom w:val="none" w:sz="0" w:space="0" w:color="auto"/>
                <w:right w:val="none" w:sz="0" w:space="0" w:color="auto"/>
              </w:divBdr>
            </w:div>
          </w:divsChild>
        </w:div>
        <w:div w:id="864514033">
          <w:marLeft w:val="0"/>
          <w:marRight w:val="0"/>
          <w:marTop w:val="0"/>
          <w:marBottom w:val="0"/>
          <w:divBdr>
            <w:top w:val="none" w:sz="0" w:space="0" w:color="auto"/>
            <w:left w:val="none" w:sz="0" w:space="0" w:color="auto"/>
            <w:bottom w:val="none" w:sz="0" w:space="0" w:color="auto"/>
            <w:right w:val="none" w:sz="0" w:space="0" w:color="auto"/>
          </w:divBdr>
        </w:div>
        <w:div w:id="13962882">
          <w:marLeft w:val="0"/>
          <w:marRight w:val="0"/>
          <w:marTop w:val="0"/>
          <w:marBottom w:val="0"/>
          <w:divBdr>
            <w:top w:val="none" w:sz="0" w:space="0" w:color="auto"/>
            <w:left w:val="none" w:sz="0" w:space="0" w:color="auto"/>
            <w:bottom w:val="none" w:sz="0" w:space="0" w:color="auto"/>
            <w:right w:val="none" w:sz="0" w:space="0" w:color="auto"/>
          </w:divBdr>
          <w:divsChild>
            <w:div w:id="308051226">
              <w:marLeft w:val="0"/>
              <w:marRight w:val="0"/>
              <w:marTop w:val="0"/>
              <w:marBottom w:val="0"/>
              <w:divBdr>
                <w:top w:val="none" w:sz="0" w:space="0" w:color="auto"/>
                <w:left w:val="none" w:sz="0" w:space="0" w:color="auto"/>
                <w:bottom w:val="none" w:sz="0" w:space="0" w:color="auto"/>
                <w:right w:val="none" w:sz="0" w:space="0" w:color="auto"/>
              </w:divBdr>
            </w:div>
          </w:divsChild>
        </w:div>
        <w:div w:id="278876658">
          <w:marLeft w:val="0"/>
          <w:marRight w:val="0"/>
          <w:marTop w:val="0"/>
          <w:marBottom w:val="0"/>
          <w:divBdr>
            <w:top w:val="none" w:sz="0" w:space="0" w:color="auto"/>
            <w:left w:val="none" w:sz="0" w:space="0" w:color="auto"/>
            <w:bottom w:val="none" w:sz="0" w:space="0" w:color="auto"/>
            <w:right w:val="none" w:sz="0" w:space="0" w:color="auto"/>
          </w:divBdr>
        </w:div>
        <w:div w:id="54747428">
          <w:marLeft w:val="0"/>
          <w:marRight w:val="0"/>
          <w:marTop w:val="0"/>
          <w:marBottom w:val="0"/>
          <w:divBdr>
            <w:top w:val="none" w:sz="0" w:space="0" w:color="auto"/>
            <w:left w:val="none" w:sz="0" w:space="0" w:color="auto"/>
            <w:bottom w:val="none" w:sz="0" w:space="0" w:color="auto"/>
            <w:right w:val="none" w:sz="0" w:space="0" w:color="auto"/>
          </w:divBdr>
          <w:divsChild>
            <w:div w:id="1576160275">
              <w:marLeft w:val="0"/>
              <w:marRight w:val="0"/>
              <w:marTop w:val="0"/>
              <w:marBottom w:val="0"/>
              <w:divBdr>
                <w:top w:val="none" w:sz="0" w:space="0" w:color="auto"/>
                <w:left w:val="none" w:sz="0" w:space="0" w:color="auto"/>
                <w:bottom w:val="none" w:sz="0" w:space="0" w:color="auto"/>
                <w:right w:val="none" w:sz="0" w:space="0" w:color="auto"/>
              </w:divBdr>
            </w:div>
          </w:divsChild>
        </w:div>
        <w:div w:id="1487740906">
          <w:marLeft w:val="0"/>
          <w:marRight w:val="0"/>
          <w:marTop w:val="0"/>
          <w:marBottom w:val="0"/>
          <w:divBdr>
            <w:top w:val="none" w:sz="0" w:space="0" w:color="auto"/>
            <w:left w:val="none" w:sz="0" w:space="0" w:color="auto"/>
            <w:bottom w:val="none" w:sz="0" w:space="0" w:color="auto"/>
            <w:right w:val="none" w:sz="0" w:space="0" w:color="auto"/>
          </w:divBdr>
        </w:div>
        <w:div w:id="854421089">
          <w:marLeft w:val="0"/>
          <w:marRight w:val="0"/>
          <w:marTop w:val="0"/>
          <w:marBottom w:val="0"/>
          <w:divBdr>
            <w:top w:val="none" w:sz="0" w:space="0" w:color="auto"/>
            <w:left w:val="none" w:sz="0" w:space="0" w:color="auto"/>
            <w:bottom w:val="none" w:sz="0" w:space="0" w:color="auto"/>
            <w:right w:val="none" w:sz="0" w:space="0" w:color="auto"/>
          </w:divBdr>
          <w:divsChild>
            <w:div w:id="1408460989">
              <w:marLeft w:val="0"/>
              <w:marRight w:val="0"/>
              <w:marTop w:val="0"/>
              <w:marBottom w:val="0"/>
              <w:divBdr>
                <w:top w:val="none" w:sz="0" w:space="0" w:color="auto"/>
                <w:left w:val="none" w:sz="0" w:space="0" w:color="auto"/>
                <w:bottom w:val="none" w:sz="0" w:space="0" w:color="auto"/>
                <w:right w:val="none" w:sz="0" w:space="0" w:color="auto"/>
              </w:divBdr>
            </w:div>
          </w:divsChild>
        </w:div>
        <w:div w:id="407268595">
          <w:marLeft w:val="0"/>
          <w:marRight w:val="0"/>
          <w:marTop w:val="0"/>
          <w:marBottom w:val="0"/>
          <w:divBdr>
            <w:top w:val="none" w:sz="0" w:space="0" w:color="auto"/>
            <w:left w:val="none" w:sz="0" w:space="0" w:color="auto"/>
            <w:bottom w:val="none" w:sz="0" w:space="0" w:color="auto"/>
            <w:right w:val="none" w:sz="0" w:space="0" w:color="auto"/>
          </w:divBdr>
        </w:div>
        <w:div w:id="906957158">
          <w:marLeft w:val="0"/>
          <w:marRight w:val="0"/>
          <w:marTop w:val="0"/>
          <w:marBottom w:val="0"/>
          <w:divBdr>
            <w:top w:val="none" w:sz="0" w:space="0" w:color="auto"/>
            <w:left w:val="none" w:sz="0" w:space="0" w:color="auto"/>
            <w:bottom w:val="none" w:sz="0" w:space="0" w:color="auto"/>
            <w:right w:val="none" w:sz="0" w:space="0" w:color="auto"/>
          </w:divBdr>
          <w:divsChild>
            <w:div w:id="1141776187">
              <w:marLeft w:val="0"/>
              <w:marRight w:val="0"/>
              <w:marTop w:val="0"/>
              <w:marBottom w:val="0"/>
              <w:divBdr>
                <w:top w:val="none" w:sz="0" w:space="0" w:color="auto"/>
                <w:left w:val="none" w:sz="0" w:space="0" w:color="auto"/>
                <w:bottom w:val="none" w:sz="0" w:space="0" w:color="auto"/>
                <w:right w:val="none" w:sz="0" w:space="0" w:color="auto"/>
              </w:divBdr>
            </w:div>
          </w:divsChild>
        </w:div>
        <w:div w:id="220289803">
          <w:marLeft w:val="0"/>
          <w:marRight w:val="0"/>
          <w:marTop w:val="0"/>
          <w:marBottom w:val="0"/>
          <w:divBdr>
            <w:top w:val="none" w:sz="0" w:space="0" w:color="auto"/>
            <w:left w:val="none" w:sz="0" w:space="0" w:color="auto"/>
            <w:bottom w:val="none" w:sz="0" w:space="0" w:color="auto"/>
            <w:right w:val="none" w:sz="0" w:space="0" w:color="auto"/>
          </w:divBdr>
        </w:div>
        <w:div w:id="1186866467">
          <w:marLeft w:val="0"/>
          <w:marRight w:val="0"/>
          <w:marTop w:val="0"/>
          <w:marBottom w:val="0"/>
          <w:divBdr>
            <w:top w:val="none" w:sz="0" w:space="0" w:color="auto"/>
            <w:left w:val="none" w:sz="0" w:space="0" w:color="auto"/>
            <w:bottom w:val="none" w:sz="0" w:space="0" w:color="auto"/>
            <w:right w:val="none" w:sz="0" w:space="0" w:color="auto"/>
          </w:divBdr>
          <w:divsChild>
            <w:div w:id="1732994417">
              <w:marLeft w:val="0"/>
              <w:marRight w:val="0"/>
              <w:marTop w:val="0"/>
              <w:marBottom w:val="0"/>
              <w:divBdr>
                <w:top w:val="none" w:sz="0" w:space="0" w:color="auto"/>
                <w:left w:val="none" w:sz="0" w:space="0" w:color="auto"/>
                <w:bottom w:val="none" w:sz="0" w:space="0" w:color="auto"/>
                <w:right w:val="none" w:sz="0" w:space="0" w:color="auto"/>
              </w:divBdr>
            </w:div>
          </w:divsChild>
        </w:div>
        <w:div w:id="1218542958">
          <w:marLeft w:val="0"/>
          <w:marRight w:val="0"/>
          <w:marTop w:val="0"/>
          <w:marBottom w:val="0"/>
          <w:divBdr>
            <w:top w:val="none" w:sz="0" w:space="0" w:color="auto"/>
            <w:left w:val="none" w:sz="0" w:space="0" w:color="auto"/>
            <w:bottom w:val="none" w:sz="0" w:space="0" w:color="auto"/>
            <w:right w:val="none" w:sz="0" w:space="0" w:color="auto"/>
          </w:divBdr>
        </w:div>
        <w:div w:id="445778859">
          <w:marLeft w:val="0"/>
          <w:marRight w:val="0"/>
          <w:marTop w:val="0"/>
          <w:marBottom w:val="0"/>
          <w:divBdr>
            <w:top w:val="none" w:sz="0" w:space="0" w:color="auto"/>
            <w:left w:val="none" w:sz="0" w:space="0" w:color="auto"/>
            <w:bottom w:val="none" w:sz="0" w:space="0" w:color="auto"/>
            <w:right w:val="none" w:sz="0" w:space="0" w:color="auto"/>
          </w:divBdr>
        </w:div>
        <w:div w:id="1441608752">
          <w:marLeft w:val="0"/>
          <w:marRight w:val="0"/>
          <w:marTop w:val="0"/>
          <w:marBottom w:val="0"/>
          <w:divBdr>
            <w:top w:val="none" w:sz="0" w:space="0" w:color="auto"/>
            <w:left w:val="none" w:sz="0" w:space="0" w:color="auto"/>
            <w:bottom w:val="none" w:sz="0" w:space="0" w:color="auto"/>
            <w:right w:val="none" w:sz="0" w:space="0" w:color="auto"/>
          </w:divBdr>
          <w:divsChild>
            <w:div w:id="406388845">
              <w:marLeft w:val="0"/>
              <w:marRight w:val="0"/>
              <w:marTop w:val="0"/>
              <w:marBottom w:val="0"/>
              <w:divBdr>
                <w:top w:val="none" w:sz="0" w:space="0" w:color="auto"/>
                <w:left w:val="none" w:sz="0" w:space="0" w:color="auto"/>
                <w:bottom w:val="none" w:sz="0" w:space="0" w:color="auto"/>
                <w:right w:val="none" w:sz="0" w:space="0" w:color="auto"/>
              </w:divBdr>
            </w:div>
          </w:divsChild>
        </w:div>
        <w:div w:id="1996370628">
          <w:marLeft w:val="0"/>
          <w:marRight w:val="0"/>
          <w:marTop w:val="0"/>
          <w:marBottom w:val="0"/>
          <w:divBdr>
            <w:top w:val="none" w:sz="0" w:space="0" w:color="auto"/>
            <w:left w:val="none" w:sz="0" w:space="0" w:color="auto"/>
            <w:bottom w:val="none" w:sz="0" w:space="0" w:color="auto"/>
            <w:right w:val="none" w:sz="0" w:space="0" w:color="auto"/>
          </w:divBdr>
          <w:divsChild>
            <w:div w:id="929660363">
              <w:marLeft w:val="0"/>
              <w:marRight w:val="0"/>
              <w:marTop w:val="0"/>
              <w:marBottom w:val="0"/>
              <w:divBdr>
                <w:top w:val="none" w:sz="0" w:space="0" w:color="auto"/>
                <w:left w:val="none" w:sz="0" w:space="0" w:color="auto"/>
                <w:bottom w:val="none" w:sz="0" w:space="0" w:color="auto"/>
                <w:right w:val="none" w:sz="0" w:space="0" w:color="auto"/>
              </w:divBdr>
            </w:div>
          </w:divsChild>
        </w:div>
        <w:div w:id="746801220">
          <w:marLeft w:val="0"/>
          <w:marRight w:val="0"/>
          <w:marTop w:val="0"/>
          <w:marBottom w:val="0"/>
          <w:divBdr>
            <w:top w:val="none" w:sz="0" w:space="0" w:color="auto"/>
            <w:left w:val="none" w:sz="0" w:space="0" w:color="auto"/>
            <w:bottom w:val="none" w:sz="0" w:space="0" w:color="auto"/>
            <w:right w:val="none" w:sz="0" w:space="0" w:color="auto"/>
          </w:divBdr>
        </w:div>
        <w:div w:id="1954703710">
          <w:marLeft w:val="0"/>
          <w:marRight w:val="0"/>
          <w:marTop w:val="0"/>
          <w:marBottom w:val="0"/>
          <w:divBdr>
            <w:top w:val="none" w:sz="0" w:space="0" w:color="auto"/>
            <w:left w:val="none" w:sz="0" w:space="0" w:color="auto"/>
            <w:bottom w:val="none" w:sz="0" w:space="0" w:color="auto"/>
            <w:right w:val="none" w:sz="0" w:space="0" w:color="auto"/>
          </w:divBdr>
          <w:divsChild>
            <w:div w:id="1881355934">
              <w:marLeft w:val="0"/>
              <w:marRight w:val="0"/>
              <w:marTop w:val="0"/>
              <w:marBottom w:val="0"/>
              <w:divBdr>
                <w:top w:val="none" w:sz="0" w:space="0" w:color="auto"/>
                <w:left w:val="none" w:sz="0" w:space="0" w:color="auto"/>
                <w:bottom w:val="none" w:sz="0" w:space="0" w:color="auto"/>
                <w:right w:val="none" w:sz="0" w:space="0" w:color="auto"/>
              </w:divBdr>
            </w:div>
          </w:divsChild>
        </w:div>
        <w:div w:id="439686901">
          <w:marLeft w:val="0"/>
          <w:marRight w:val="0"/>
          <w:marTop w:val="0"/>
          <w:marBottom w:val="0"/>
          <w:divBdr>
            <w:top w:val="none" w:sz="0" w:space="0" w:color="auto"/>
            <w:left w:val="none" w:sz="0" w:space="0" w:color="auto"/>
            <w:bottom w:val="none" w:sz="0" w:space="0" w:color="auto"/>
            <w:right w:val="none" w:sz="0" w:space="0" w:color="auto"/>
          </w:divBdr>
          <w:divsChild>
            <w:div w:id="1864438406">
              <w:marLeft w:val="0"/>
              <w:marRight w:val="0"/>
              <w:marTop w:val="0"/>
              <w:marBottom w:val="0"/>
              <w:divBdr>
                <w:top w:val="none" w:sz="0" w:space="0" w:color="auto"/>
                <w:left w:val="none" w:sz="0" w:space="0" w:color="auto"/>
                <w:bottom w:val="none" w:sz="0" w:space="0" w:color="auto"/>
                <w:right w:val="none" w:sz="0" w:space="0" w:color="auto"/>
              </w:divBdr>
              <w:divsChild>
                <w:div w:id="1856112755">
                  <w:marLeft w:val="0"/>
                  <w:marRight w:val="0"/>
                  <w:marTop w:val="0"/>
                  <w:marBottom w:val="0"/>
                  <w:divBdr>
                    <w:top w:val="none" w:sz="0" w:space="0" w:color="auto"/>
                    <w:left w:val="none" w:sz="0" w:space="0" w:color="auto"/>
                    <w:bottom w:val="none" w:sz="0" w:space="0" w:color="auto"/>
                    <w:right w:val="none" w:sz="0" w:space="0" w:color="auto"/>
                  </w:divBdr>
                </w:div>
                <w:div w:id="9433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7" Type="http://schemas.openxmlformats.org/officeDocument/2006/relationships/fontTable" Target="fontTable.xml"/><Relationship Id="rId1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8" Type="http://schemas.openxmlformats.org/officeDocument/2006/relationships/theme" Target="theme/theme1.xml"/><Relationship Id="rId2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 Type="http://schemas.openxmlformats.org/officeDocument/2006/relationships/numbering" Target="numbering.xml"/><Relationship Id="rId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 Type="http://schemas.openxmlformats.org/officeDocument/2006/relationships/webSettings" Target="webSettings.xml"/><Relationship Id="rId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 Type="http://schemas.openxmlformats.org/officeDocument/2006/relationships/styles" Target="styles.xml"/><Relationship Id="rId2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2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9"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4"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0"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10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51"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72"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3"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98"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3" Type="http://schemas.openxmlformats.org/officeDocument/2006/relationships/settings" Target="settings.xml"/><Relationship Id="rId25"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46"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 Id="rId67" Type="http://schemas.openxmlformats.org/officeDocument/2006/relationships/hyperlink" Target="file:///C:\Users\Admin\AppData\Local\Temp\3fbfcb13-4016-4337-94e9-613aca2a320b_%D0%98%D1%81%D1%82%D0%BE%D1%80%D0%B8%D1%87%D0%B5%D1%81%D0%BA%D0%B8%D0%B9%20%D0%B2%D0%B5%D1%81%D1%82%D0%BD%D0%B8%D0%BA.zip.20b\35%20html\&#1048;&#1042;_35_01_&#1043;&#1086;&#1088;&#1089;&#1082;&#1080;_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9300</Words>
  <Characters>53012</Characters>
  <Application>Microsoft Office Word</Application>
  <DocSecurity>0</DocSecurity>
  <Lines>441</Lines>
  <Paragraphs>124</Paragraphs>
  <ScaleCrop>false</ScaleCrop>
  <Company/>
  <LinksUpToDate>false</LinksUpToDate>
  <CharactersWithSpaces>62188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2025-08-07T09:32:00Z</dcterms:created>
  <dcterms:modified xsi:type="dcterms:W3CDTF">2025-08-07T09:33:00Z</dcterms:modified>
</cp:coreProperties>
</file>