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1C5" w:rsidRPr="007E01C5" w:rsidRDefault="007E01C5" w:rsidP="007E01C5">
      <w:pPr>
        <w:pStyle w:val="1"/>
        <w:rPr>
          <w:sz w:val="32"/>
          <w:szCs w:val="32"/>
        </w:rPr>
      </w:pPr>
      <w:r w:rsidRPr="007E01C5">
        <w:rPr>
          <w:sz w:val="32"/>
          <w:szCs w:val="32"/>
        </w:rPr>
        <w:fldChar w:fldCharType="begin"/>
      </w:r>
      <w:r w:rsidRPr="007E01C5">
        <w:rPr>
          <w:sz w:val="32"/>
          <w:szCs w:val="32"/>
        </w:rPr>
        <w:instrText xml:space="preserve"> HYPERLINK "https://oper.ru/video/view.php?t=3071" </w:instrText>
      </w:r>
      <w:r w:rsidRPr="007E01C5">
        <w:rPr>
          <w:sz w:val="32"/>
          <w:szCs w:val="32"/>
        </w:rPr>
        <w:fldChar w:fldCharType="separate"/>
      </w:r>
      <w:r w:rsidRPr="007E01C5">
        <w:rPr>
          <w:sz w:val="32"/>
          <w:szCs w:val="32"/>
        </w:rPr>
        <w:t xml:space="preserve">Михаил Баранов и Дмитрий </w:t>
      </w:r>
      <w:proofErr w:type="spellStart"/>
      <w:r w:rsidRPr="007E01C5">
        <w:rPr>
          <w:sz w:val="32"/>
          <w:szCs w:val="32"/>
        </w:rPr>
        <w:t>Жантиев</w:t>
      </w:r>
      <w:proofErr w:type="spellEnd"/>
      <w:r w:rsidRPr="007E01C5">
        <w:rPr>
          <w:sz w:val="32"/>
          <w:szCs w:val="32"/>
        </w:rPr>
        <w:t xml:space="preserve"> про серию книг "Наглядные хронологии"</w:t>
      </w:r>
      <w:r w:rsidRPr="007E01C5">
        <w:rPr>
          <w:sz w:val="32"/>
          <w:szCs w:val="32"/>
        </w:rPr>
        <w:fldChar w:fldCharType="end"/>
      </w:r>
    </w:p>
    <w:p w:rsidR="007E01C5" w:rsidRDefault="007E01C5">
      <w:pPr>
        <w:rPr>
          <w:b/>
          <w:bCs/>
        </w:rPr>
      </w:pPr>
    </w:p>
    <w:p w:rsidR="00C00D3E" w:rsidRDefault="007E01C5">
      <w:r>
        <w:rPr>
          <w:b/>
          <w:bCs/>
        </w:rPr>
        <w:t>Д.Ю.</w:t>
      </w:r>
      <w:r>
        <w:t xml:space="preserve"> Я вас категорически приветствую. Дорогие гости, добрый день. </w:t>
      </w:r>
      <w:r>
        <w:br/>
      </w:r>
      <w:r>
        <w:br/>
      </w:r>
      <w:r>
        <w:rPr>
          <w:b/>
          <w:bCs/>
        </w:rPr>
        <w:t>Михаил Баранов.</w:t>
      </w:r>
      <w:r>
        <w:t xml:space="preserve"> Добрый день. </w:t>
      </w:r>
      <w:r>
        <w:br/>
      </w:r>
      <w:r>
        <w:br/>
      </w:r>
      <w:r>
        <w:rPr>
          <w:b/>
          <w:bCs/>
        </w:rPr>
        <w:t xml:space="preserve">Дмитрий </w:t>
      </w:r>
      <w:proofErr w:type="spellStart"/>
      <w:r>
        <w:rPr>
          <w:b/>
          <w:bCs/>
        </w:rPr>
        <w:t>Жантиев</w:t>
      </w:r>
      <w:proofErr w:type="spellEnd"/>
      <w:r>
        <w:rPr>
          <w:b/>
          <w:bCs/>
        </w:rPr>
        <w:t>.</w:t>
      </w:r>
      <w:r>
        <w:t xml:space="preserve"> Добрый день. </w:t>
      </w:r>
      <w:r>
        <w:br/>
      </w:r>
      <w:r>
        <w:br/>
      </w:r>
      <w:r>
        <w:rPr>
          <w:b/>
          <w:bCs/>
        </w:rPr>
        <w:t>Д.Ю.</w:t>
      </w:r>
      <w:r>
        <w:t xml:space="preserve"> Представьтесь, пожалуйста. </w:t>
      </w:r>
      <w:r>
        <w:br/>
      </w:r>
      <w:r>
        <w:br/>
      </w:r>
      <w:r>
        <w:rPr>
          <w:b/>
          <w:bCs/>
        </w:rPr>
        <w:t>Михаил Баранов.</w:t>
      </w:r>
      <w:r>
        <w:t xml:space="preserve"> Мы представляем некоммерческую организацию </w:t>
      </w:r>
      <w:proofErr w:type="spellStart"/>
      <w:r>
        <w:t>Руниверс</w:t>
      </w:r>
      <w:proofErr w:type="spellEnd"/>
      <w:r>
        <w:t xml:space="preserve">. Занимаемся историческими проектами. Баранов Михаил. </w:t>
      </w:r>
      <w:r>
        <w:br/>
      </w:r>
      <w:r>
        <w:br/>
      </w:r>
      <w:r>
        <w:rPr>
          <w:b/>
          <w:bCs/>
        </w:rPr>
        <w:t xml:space="preserve">Дмитрий </w:t>
      </w:r>
      <w:proofErr w:type="spellStart"/>
      <w:r>
        <w:rPr>
          <w:b/>
          <w:bCs/>
        </w:rPr>
        <w:t>Жантиев</w:t>
      </w:r>
      <w:proofErr w:type="spellEnd"/>
      <w:r>
        <w:rPr>
          <w:b/>
          <w:bCs/>
        </w:rPr>
        <w:t>.</w:t>
      </w:r>
      <w:r>
        <w:t xml:space="preserve"> Дмитрий </w:t>
      </w:r>
      <w:proofErr w:type="spellStart"/>
      <w:r>
        <w:t>Жантиев</w:t>
      </w:r>
      <w:proofErr w:type="spellEnd"/>
      <w:r>
        <w:t xml:space="preserve">. </w:t>
      </w:r>
      <w:r>
        <w:br/>
      </w:r>
      <w:r>
        <w:br/>
      </w:r>
      <w:r>
        <w:rPr>
          <w:b/>
          <w:bCs/>
        </w:rPr>
        <w:t>Михаил Баранов.</w:t>
      </w:r>
      <w:r>
        <w:t xml:space="preserve"> Наша организация возникал 10 лет назад. Появилась он из хобби. История, это мое давнее хобби. В конце концов, возникла идея попробовать это реализовать в виде небольшого общественного проекта. Первый шаг был совсем простым. Я придумал список из тысячи книг, которые хотел бы сам прочитать. В основном дореволюционных, </w:t>
      </w:r>
      <w:proofErr w:type="gramStart"/>
      <w:r>
        <w:t>которые</w:t>
      </w:r>
      <w:proofErr w:type="gramEnd"/>
      <w:r>
        <w:t xml:space="preserve"> покупать было дорого, сложно искать, в библиотеках читать тяжело. Решил сделать сначала библиотеку. Удалось найти спонсора. Николай Петрович Токарев, глава “</w:t>
      </w:r>
      <w:proofErr w:type="spellStart"/>
      <w:r>
        <w:t>Транснефти</w:t>
      </w:r>
      <w:proofErr w:type="spellEnd"/>
      <w:r>
        <w:t xml:space="preserve">”, оказался большим любителем истории, поддержал этот проект. И вот нас 10 лет спонсирует. Начали мы с оцифровки и выкладки в интернет исторических изданий, начиная </w:t>
      </w:r>
      <w:proofErr w:type="gramStart"/>
      <w:r>
        <w:t>с</w:t>
      </w:r>
      <w:proofErr w:type="gramEnd"/>
      <w:r>
        <w:t xml:space="preserve"> самых классических. Начали с Брокгауза и </w:t>
      </w:r>
      <w:proofErr w:type="spellStart"/>
      <w:r>
        <w:t>Ефрона</w:t>
      </w:r>
      <w:proofErr w:type="spellEnd"/>
      <w:r>
        <w:t xml:space="preserve">, с военных энциклопедий дореволюционных, полного собрания законов Российской империи. Начали с первой тысячи книг. Причем мы стараемся книги сканировать постранично. Не как большие библиотеки, как Ленинская, скажем, сканирует, одна книга – один огромный файл. Мы делаем постранично с тем, чтобы можно было сделать оглавление, выбрать оттуда иллюстрации. </w:t>
      </w:r>
      <w:r>
        <w:br/>
      </w:r>
      <w:r>
        <w:br/>
        <w:t xml:space="preserve">В качестве библиотеки мы уже достаточно известны в историческом сообществе. Историки пользуются. Библиотека у нас полностью открытая. Ни регистрации, ни оплаты, ни рекламы на сайте нет. Заходите, пользуйтесь, скачивайте. Интересный эффект для нас был, неожиданный. Из нескольких тысяч книг, которые выложены, не оказалось ни одной невостребованной. Я предполагал, что, как обычно, наиболее популярные будут скачивать все, а процентов 80 книг не будет интересоваться никто. Ничего подобного. Оказалось, что нет такой книги по истории, которой никто не интересуется. Дальше мы попробовали перейти к такому изложению истории. Ставим двойную задачу. С одной стороны делать это на профессиональном уровне, не теряя научности. Не скатываясь в такую... То, что, к сожалению, широко распространено, в популярные истории, любительские. Когда человек, начитавшись книг по истории, излагает своей собственное </w:t>
      </w:r>
      <w:r>
        <w:lastRenderedPageBreak/>
        <w:t xml:space="preserve">видение. </w:t>
      </w:r>
      <w:r>
        <w:br/>
      </w:r>
      <w:r>
        <w:br/>
      </w:r>
      <w:r>
        <w:rPr>
          <w:b/>
          <w:bCs/>
        </w:rPr>
        <w:t>Д.Ю.</w:t>
      </w:r>
      <w:r>
        <w:t xml:space="preserve"> Ну, ему приятно. </w:t>
      </w:r>
      <w:r>
        <w:br/>
      </w:r>
      <w:r>
        <w:br/>
      </w:r>
      <w:r>
        <w:rPr>
          <w:b/>
          <w:bCs/>
        </w:rPr>
        <w:t>Михаил Баранов.</w:t>
      </w:r>
      <w:r>
        <w:t xml:space="preserve"> Ему приятно, но читателю это зачем? Поэтому тут мы пошли другим путем. Мы придумываем формат, куда надо выкладывать материал. И профессиональных историков приглашаем поучаствовать в заполнении этого материала. Мы стараемся работать с ведущими историками. Ели брать средневековую Русь, это Антон Анатольевич Горский, автор многочисленных книг. По более новому времени, это у нас Олег Александрович Курбатов готовит материалы по периоду XV-XVI век. По XVIII веку Игорь Владимирович </w:t>
      </w:r>
      <w:proofErr w:type="spellStart"/>
      <w:r>
        <w:t>Курукин</w:t>
      </w:r>
      <w:proofErr w:type="spellEnd"/>
      <w:r>
        <w:t xml:space="preserve">, известнейший ученый, автор многочисленных книг. По XX веку Сергей Викторович Девятов. </w:t>
      </w:r>
      <w:r>
        <w:br/>
      </w:r>
      <w:r>
        <w:br/>
      </w:r>
      <w:r>
        <w:rPr>
          <w:b/>
          <w:bCs/>
        </w:rPr>
        <w:t>Д.Ю.</w:t>
      </w:r>
      <w:r>
        <w:t xml:space="preserve"> Авторитетные граждане. </w:t>
      </w:r>
      <w:r>
        <w:br/>
      </w:r>
      <w:r>
        <w:br/>
      </w:r>
      <w:r>
        <w:rPr>
          <w:b/>
          <w:bCs/>
        </w:rPr>
        <w:t>Михаил Баранов.</w:t>
      </w:r>
      <w:r>
        <w:t xml:space="preserve"> Приглашаем именно профессионалов с тем, чтобы излагать не свое понимание истории, а современный научный уровень истории. Мы стараемся демонстрировать современные знания. Сейчас мы перешли к стадии подготовки энциклопедии. Она тоже будет размещена на сайте. Где будет связное изложение отечественной истории. От основания и, пока, до начала XX века. XX век у нас не изучен совсем, к сожалению. И публиковать нечего особо. </w:t>
      </w:r>
      <w:r>
        <w:br/>
      </w:r>
      <w:r>
        <w:br/>
      </w:r>
      <w:r>
        <w:rPr>
          <w:b/>
          <w:bCs/>
        </w:rPr>
        <w:t>Д.Ю.</w:t>
      </w:r>
      <w:r>
        <w:t xml:space="preserve"> Как говорится в известной присказке: “Пойдем плясать от печки”. Наверное, XX век, это не печка. А как пришла мысль организовать в виде ленты? Свое, подсмотрели где-то? </w:t>
      </w:r>
      <w:r>
        <w:br/>
      </w:r>
      <w:r>
        <w:br/>
      </w:r>
      <w:r>
        <w:rPr>
          <w:b/>
          <w:bCs/>
        </w:rPr>
        <w:t>Михаил Баранов.</w:t>
      </w:r>
      <w:r>
        <w:t xml:space="preserve"> Ленту мы подсмотрели. Французские издания такие. Я когда езжу, стараюсь покупать разнообразные книги по истории. Эта идея был у французов подсмотрена. Она несколько по-другому реализована. Мы с ними познакомились, переписываемся. А с другой стороны, когда я в свое время читал книги по истории, старался в виде схем представлять запутанные какие-то периоды, моменты исторические, чтобы самому себе разъяснить </w:t>
      </w:r>
      <w:r>
        <w:br/>
      </w:r>
      <w:r>
        <w:br/>
      </w:r>
      <w:r>
        <w:rPr>
          <w:b/>
          <w:bCs/>
        </w:rPr>
        <w:t>Д.Ю.</w:t>
      </w:r>
      <w:r>
        <w:t xml:space="preserve"> Для тех, кто не видел. Вот лента. Даты, события, люди, культура. Разворачивается. </w:t>
      </w:r>
      <w:r>
        <w:br/>
      </w:r>
      <w:r>
        <w:br/>
      </w:r>
      <w:r>
        <w:rPr>
          <w:b/>
          <w:bCs/>
        </w:rPr>
        <w:t>Михаил Баранов.</w:t>
      </w:r>
      <w:r>
        <w:t xml:space="preserve"> Основная идея ленты времени, это ее непрерывность. В отличие от учебника, где излагают, перепрыгивая от одного яркого эпизода к другому яркому эпизоду, где за Александром Невским идет Дмитрий Донской, потом Иван Грозный, потом Петр I, потом Екатерина. Между ними выпадают столетние периоды. Идея ленты времени показать картинку непрерывной. Там идет год за годом. Кстати, даже интересно. Сначала делается текстовый вариант ленты времени. Когда мы кладем на листы бумаги, сразу </w:t>
      </w:r>
      <w:proofErr w:type="gramStart"/>
      <w:r>
        <w:t>видны</w:t>
      </w:r>
      <w:proofErr w:type="gramEnd"/>
      <w:r>
        <w:t xml:space="preserve"> становятся эти провалы. Это периоды, про которые в учебниках, как правило, ничего особенного не написано. То есть, в научных трудах есть эти материалы, а в учебниках </w:t>
      </w:r>
      <w:r>
        <w:lastRenderedPageBreak/>
        <w:t xml:space="preserve">университетских уже эти периоды пустые. </w:t>
      </w:r>
      <w:r>
        <w:br/>
      </w:r>
      <w:r>
        <w:br/>
      </w:r>
      <w:r>
        <w:rPr>
          <w:b/>
          <w:bCs/>
        </w:rPr>
        <w:t>Д.Ю.</w:t>
      </w:r>
      <w:r>
        <w:t xml:space="preserve"> Даже в университетских? </w:t>
      </w:r>
      <w:r>
        <w:br/>
      </w:r>
      <w:r>
        <w:br/>
      </w:r>
      <w:r>
        <w:rPr>
          <w:b/>
          <w:bCs/>
        </w:rPr>
        <w:t>Михаил Баранов.</w:t>
      </w:r>
      <w:r>
        <w:t xml:space="preserve"> Даже в университетских. </w:t>
      </w:r>
      <w:r>
        <w:br/>
      </w:r>
      <w:r>
        <w:br/>
      </w:r>
      <w:r>
        <w:rPr>
          <w:b/>
          <w:bCs/>
        </w:rPr>
        <w:t>Д.Ю.</w:t>
      </w:r>
      <w:r>
        <w:t xml:space="preserve"> В школе-то понятно. У нас вообще все оперируют только тем, что они в школе учили, с криками: “Нас обманывали!” А что ты </w:t>
      </w:r>
      <w:proofErr w:type="gramStart"/>
      <w:r>
        <w:t>считаешь</w:t>
      </w:r>
      <w:proofErr w:type="gramEnd"/>
      <w:r>
        <w:t xml:space="preserve"> в пятом классе тебе надо было рассказывать? Сам не пробовал с детьми беседовать? Что они воспринимают, что не воспринимают. Чуть отскакивая в сторону. Оно для детей полезно? По мере школьного продвижения. </w:t>
      </w:r>
      <w:r>
        <w:br/>
      </w:r>
      <w:r>
        <w:br/>
      </w:r>
      <w:r>
        <w:rPr>
          <w:b/>
          <w:bCs/>
        </w:rPr>
        <w:t>Михаил Баранов.</w:t>
      </w:r>
      <w:r>
        <w:t xml:space="preserve"> Более чем. Оно полностью соответствует образовательному стандарту. Тут существует барьер. Чтобы история стала интересной, надо набрать большое количество знаний. Иначе непонятно кто эти люди, откуда они взялись. Поэтому это помогает представить в виде системной картинки. Мы ставили много опытов. Дети знакомых, друзей, кто берет в руки эти книги, выясняется, что книжку по истории читать не заставишь, а такую рассматривать интересно. Потому, что знакомые лица, знакомые события. Взаимосвязи видны. </w:t>
      </w:r>
      <w:r>
        <w:br/>
      </w:r>
      <w:r>
        <w:br/>
      </w:r>
      <w:r>
        <w:rPr>
          <w:b/>
          <w:bCs/>
        </w:rPr>
        <w:t>Д.Ю.</w:t>
      </w:r>
      <w:r>
        <w:t xml:space="preserve"> А оно как-то синхронизируется с мировой историей? Вот у нас такие события, а в это время такие. Например, жил какой-нибудь Ричард Львиное Сердце. Всем головы рубил. Его, говорят, звали Львиное Сердце за нечеловеческую жестокость. У него на лошади висело ожерелье из человеческих голов. Но вот он грабил Сицилию, ходил в крестовые походы. А что в это время у нас было? Кто сидел на троне? С кем он мог общаться? Кто про него знал? Это у меня в голове отсутствует и у всех остальных тоже. </w:t>
      </w:r>
      <w:r>
        <w:br/>
      </w:r>
      <w:r>
        <w:br/>
      </w:r>
      <w:r>
        <w:rPr>
          <w:b/>
          <w:bCs/>
        </w:rPr>
        <w:t>Михаил Баранов.</w:t>
      </w:r>
      <w:r>
        <w:t xml:space="preserve"> Это очень интересный вопрос. Но тут вы меня толкаете на длинную лекцию. Минут на 15, как минимум. На самом деле, это большая системная проблема. У нас исторически так сложилось, что и в школе, и в институтах, даже в Академии наук историю российскую изучают отдельно от мировой. И в школе это отдельные учебники. И на историческом факультете это разные курсы. И в Академии наук это разные институты. Это первая причина, почему российская история оказалась выдрана из контекста мировой. Вторая причина уже политическая. С одной стороны на Западе есть большие друзья, которые стараются нас исключить из Европы. Это, так называемая, “атлантическая“ версия истории. А с другой стороны наши евразийцы тоже стараются Россию поближе к Орде, поближе к Азии отодвинуть. На самом деле с точки зрения академической науки здесь нет никакого вопроса. Россия – это часть Европы. </w:t>
      </w:r>
      <w:proofErr w:type="gramStart"/>
      <w:r>
        <w:t>Российский</w:t>
      </w:r>
      <w:proofErr w:type="gramEnd"/>
      <w:r>
        <w:t xml:space="preserve"> исторические процессы, это часть европейского исторического процесса. Тут говорить об особом пути России можно, но не в большей степени, чем об особом пути Швеции или Испании. У каждой европейской страны свой путь в рамках одного общего процесса. </w:t>
      </w:r>
      <w:r>
        <w:br/>
      </w:r>
      <w:r>
        <w:br/>
        <w:t xml:space="preserve">Гораздо большее удивление вызывает степень их синхронности. Притом, что не </w:t>
      </w:r>
      <w:r>
        <w:lastRenderedPageBreak/>
        <w:t xml:space="preserve">было тогда ни радио, ни телевидения. Причем это начинается с момента создания Древнерусского государства. То есть, если мы берем IX век, что у нас происходит? В Северо-восточной Европе начинается процесс </w:t>
      </w:r>
      <w:proofErr w:type="spellStart"/>
      <w:r>
        <w:t>политогенеза</w:t>
      </w:r>
      <w:proofErr w:type="spellEnd"/>
      <w:r>
        <w:t xml:space="preserve">. То есть, на той территории, где не было Римской империи, империи франков начинают возникать государства. Возникает Швеция, Дания, Норвегия. В Восточной Европе: Россия, Польша, Чехия, Венгрия. Возникают они примерно в одно и то же время. Россия одна из первых будет в этом списке. Все государства, возникшие в то время, оказались исключительно устойчивыми. Все мы помним про Польшу, про ее разделы. Скажем, Норвегии не было 500 лет на карте мира, уже язык практически исчез. Тем не менее, Норвегия возродилась и существует как государство. Венгрия и Чехия исчезали лет на 300. Тем не менее, все оказались исключительно устойчивыми. </w:t>
      </w:r>
      <w:r>
        <w:br/>
      </w:r>
      <w:r>
        <w:br/>
        <w:t xml:space="preserve">Первый период, это была героическая эпоха. В Скандинавии была эпоха викингов. У нас эпоха Святослава, героических походов. Точно такие же походы венгров по Европе. Войны поляков и чехов со своими соседями. Это период, когда князь со своей дружиной ходит в большие походы. Дальше неожиданно это все обрывается. Примерно в середине XI века. Гибель </w:t>
      </w:r>
      <w:proofErr w:type="spellStart"/>
      <w:r>
        <w:t>Харольда</w:t>
      </w:r>
      <w:proofErr w:type="spellEnd"/>
      <w:r>
        <w:t xml:space="preserve"> Сурового, знаменитого викинга и короля Норвегии. Практически после этого наступает период Высокого Средневековья. Это строятся города, развивается торговля. Появляется много культурных, экономических центров. Россия тут является естественной частью. Не выделяется, не отличается. Чтобы долго не переходить от века к веку, сразу перепрыгнуть к Ивану III, к формированию государства нового времени. Процесс опять единый. Середина XV века. Вспышка феодальных войн, как война Алой и Белой розы в Англии. И, гораздо менее </w:t>
      </w:r>
      <w:proofErr w:type="gramStart"/>
      <w:r>
        <w:t>известная</w:t>
      </w:r>
      <w:proofErr w:type="gramEnd"/>
      <w:r>
        <w:t xml:space="preserve"> нам, аналогичная в России. История с поясом Дмитрия Донского, с ослеплением Василия Темного. В России это гораздо менее известно, чем перипетии Алой и Белой розы. Аналогичные войны были в Испании, во Франции. </w:t>
      </w:r>
      <w:r>
        <w:br/>
      </w:r>
      <w:r>
        <w:br/>
        <w:t xml:space="preserve">После этого начинают возникать государства нового времени. То есть, это государства, в которых сильная центральная власть в состоянии создать армию, вооруженную огнестрельным оружием, артиллерией. Опять же, это идет одновременно по всей Европе. Ну, не одновременно, в течение короткого периода времени. В России это такой ренессансный правитель Иван III. Почему ренессансный? Потому, что он стоит в одном ряду с монархами, как Максимилиан в Германии. В каждой стране был такой монарх. Женитьба на Софье Палеолог, Кремль, построенный итальянцами. Он активно включился в этот процесс формирования нового государства. Международные отношения, обмен техническими достижениями, культурными. Россия формируется пораньше, чем Дания, Швеция. Опять процесс абсолютно аналогичный. Следующий, всеми любимый, пример, это Иван Грозный. Пример наиболее характерный. Потому, что когда его правление рассматривают в отрыве, то это выглядит, как действие сверхъестественных сил. Был на престоле царь, была Избранная Рада, реформы, взятие Казани, развитие законов, строительство городов. Потом вдруг начинается террор, опричнина, разорение Новгорода. </w:t>
      </w:r>
      <w:r>
        <w:br/>
      </w:r>
      <w:r>
        <w:br/>
      </w:r>
      <w:r>
        <w:rPr>
          <w:b/>
          <w:bCs/>
        </w:rPr>
        <w:lastRenderedPageBreak/>
        <w:t>Д.Ю.</w:t>
      </w:r>
      <w:r>
        <w:t xml:space="preserve"> Может, причины какие-то у этого были? Может, у других было что-то похожее? </w:t>
      </w:r>
      <w:r>
        <w:br/>
      </w:r>
      <w:r>
        <w:br/>
      </w:r>
      <w:r>
        <w:rPr>
          <w:b/>
          <w:bCs/>
        </w:rPr>
        <w:t>Михаил Баранов.</w:t>
      </w:r>
      <w:r>
        <w:t xml:space="preserve"> Причина здесь исторической науке неизвестная. Если посмотреть академические учебники истории и труды европейские, там с середины XVI века на сто лет в Европе начинается период социальных и гражданских войн. Причины не понятные. Историки ведут дебаты. Самые разные теории. Ответов в учебниках нет. Процесс четкий и яркий потому, что начинается он... </w:t>
      </w:r>
      <w:r>
        <w:br/>
      </w:r>
      <w:r>
        <w:br/>
      </w:r>
      <w:r>
        <w:rPr>
          <w:b/>
          <w:bCs/>
        </w:rPr>
        <w:t>Д.Ю.</w:t>
      </w:r>
      <w:r>
        <w:t xml:space="preserve"> У меня есть ответ. Накопились некие социально-политические противоречия, которые могут решиться только пусканием крови. Так всегда в истории человечества бывает. И дорогой нашему сердцу Иван Грозный ничем не отличается от всех остальных. </w:t>
      </w:r>
      <w:r>
        <w:br/>
      </w:r>
      <w:r>
        <w:br/>
      </w:r>
      <w:r>
        <w:rPr>
          <w:b/>
          <w:bCs/>
        </w:rPr>
        <w:t>Михаил Баранов.</w:t>
      </w:r>
      <w:r>
        <w:t xml:space="preserve"> Абсолютно. Вопрос, что за противоречия, почему они одновременно возникают. С одной стороны, это Франция, Испания, Нидерланды. Во Франции это религиозные войны. В Испании восстание морисков, изгнание бывших мусульман. В России, это опричнина. Аналог этих религиозных войн в другой социальной оболочке. Это с двух сторон Европы начинается такой социальный пожар. В России потом продолжается Смутным временем. Потом начинает двигаться, как бы, к центру. В Германии это 30-летняя война после того, как закончились события во Франции. Которая унесла четверть населения. Позже начинается в Англии революция. Это сотни тысяч жертв, опустошение целых районов. В завершении этого процесса, последний пожар, это восстание Богдана Хмельницкого. И разорение на Украине. В </w:t>
      </w:r>
      <w:proofErr w:type="gramStart"/>
      <w:r>
        <w:t>результате</w:t>
      </w:r>
      <w:proofErr w:type="gramEnd"/>
      <w:r>
        <w:t xml:space="preserve"> которого правобережная Украина опустела и обезлюдела. Население разбежалось в разные стороны. За сто лет выгорели накопившиеся противоречия. </w:t>
      </w:r>
      <w:r>
        <w:br/>
      </w:r>
      <w:r>
        <w:br/>
      </w:r>
      <w:r>
        <w:rPr>
          <w:b/>
          <w:bCs/>
        </w:rPr>
        <w:t xml:space="preserve">Дмитрий </w:t>
      </w:r>
      <w:proofErr w:type="spellStart"/>
      <w:r>
        <w:rPr>
          <w:b/>
          <w:bCs/>
        </w:rPr>
        <w:t>Жантиев</w:t>
      </w:r>
      <w:proofErr w:type="spellEnd"/>
      <w:r>
        <w:rPr>
          <w:b/>
          <w:bCs/>
        </w:rPr>
        <w:t>.</w:t>
      </w:r>
      <w:r>
        <w:t xml:space="preserve"> Хотелось бы еще добавить по XVI веку. Это столетие примечательно еще и тем в европейской истории, что именно тогда происходит расширение границ, расширение </w:t>
      </w:r>
      <w:proofErr w:type="spellStart"/>
      <w:r>
        <w:t>фронтира</w:t>
      </w:r>
      <w:proofErr w:type="spellEnd"/>
      <w:r>
        <w:t xml:space="preserve"> Европы. С одной стороны освоение испанцами Нового Света. Походы Кортеса, </w:t>
      </w:r>
      <w:proofErr w:type="spellStart"/>
      <w:r>
        <w:t>Писарро</w:t>
      </w:r>
      <w:proofErr w:type="spellEnd"/>
      <w:r>
        <w:t xml:space="preserve">. С другой стороны практически в те же десятилетия начинается освоение Сибири. И связано это не только с деятельностью Ермака, но и с деятельностью множества других людей, которые известны гораздо меньше. Всплывают имена, например, Хабарова, Пояркова, Дежнева. На обывательском уровне уже трудно </w:t>
      </w:r>
      <w:proofErr w:type="gramStart"/>
      <w:r>
        <w:t>вспомнить</w:t>
      </w:r>
      <w:proofErr w:type="gramEnd"/>
      <w:r>
        <w:t xml:space="preserve"> с чем связаны эти имена. </w:t>
      </w:r>
      <w:r>
        <w:br/>
      </w:r>
      <w:r>
        <w:br/>
      </w:r>
      <w:r>
        <w:rPr>
          <w:b/>
          <w:bCs/>
        </w:rPr>
        <w:t>Д.Ю.</w:t>
      </w:r>
      <w:r>
        <w:t xml:space="preserve"> Про них картины не нарисовали, поэтому никто не знает. </w:t>
      </w:r>
      <w:r>
        <w:br/>
      </w:r>
      <w:r>
        <w:br/>
      </w:r>
      <w:r>
        <w:rPr>
          <w:b/>
          <w:bCs/>
        </w:rPr>
        <w:t xml:space="preserve">Дмитрий </w:t>
      </w:r>
      <w:proofErr w:type="spellStart"/>
      <w:r>
        <w:rPr>
          <w:b/>
          <w:bCs/>
        </w:rPr>
        <w:t>Жантиев</w:t>
      </w:r>
      <w:proofErr w:type="spellEnd"/>
      <w:r>
        <w:rPr>
          <w:b/>
          <w:bCs/>
        </w:rPr>
        <w:t>.</w:t>
      </w:r>
      <w:r>
        <w:t xml:space="preserve"> Да. И вот получается парадокс. Зачастую известно на уровне массового сознания об испанской экспансии в Новом Свете. О расширении, скажем так, границ Европы в Новый Свет. Чем об освоении Сибири. </w:t>
      </w:r>
      <w:proofErr w:type="gramStart"/>
      <w:r>
        <w:t>Продвижении</w:t>
      </w:r>
      <w:proofErr w:type="gramEnd"/>
      <w:r>
        <w:t xml:space="preserve"> восточной границы Европы на восток. Но эти процессы были взаимосвязаны, эти процессы не случайно начинаются в одном и том же столетии и дальше </w:t>
      </w:r>
      <w:r>
        <w:lastRenderedPageBreak/>
        <w:t xml:space="preserve">продолжаются. Соответственно важнейший процесс продвижения границ России на восток, юго-восток, нуждается в подробном, обстоятельном изложении. </w:t>
      </w:r>
      <w:proofErr w:type="gramStart"/>
      <w:r>
        <w:t>Изложении</w:t>
      </w:r>
      <w:proofErr w:type="gramEnd"/>
      <w:r>
        <w:t xml:space="preserve"> самого </w:t>
      </w:r>
      <w:proofErr w:type="spellStart"/>
      <w:r>
        <w:t>нарратива</w:t>
      </w:r>
      <w:proofErr w:type="spellEnd"/>
      <w:r>
        <w:t xml:space="preserve">. Этого до сих пор не сделано, там множество сюжетов. И не столько военные конфликты и сами походы, сколько создание острогов. Создание первых форм военно-административного управления. Дальше их эволюция. Это процесс, который занял больше двух столетий. Он очень важен для истории нашей страны. И до сих пор еще, как ни парадоксально, во всей полноте, системно, не </w:t>
      </w:r>
      <w:proofErr w:type="gramStart"/>
      <w:r>
        <w:t>описан</w:t>
      </w:r>
      <w:proofErr w:type="gramEnd"/>
      <w:r>
        <w:t xml:space="preserve">. Это еще предстоит сделать. </w:t>
      </w:r>
      <w:r>
        <w:br/>
      </w:r>
      <w:r>
        <w:br/>
      </w:r>
      <w:r>
        <w:rPr>
          <w:b/>
          <w:bCs/>
        </w:rPr>
        <w:t>Д.Ю.</w:t>
      </w:r>
      <w:r>
        <w:t xml:space="preserve"> Да, на ум приходит только “Житие протопопа Аввакума”. Как они остроги рубили, сплавляли. Там читаешь, волосы дыбом встают. Настолько страшно то, что происходило. Невозможно удержаться. Если с Европой параллели построены, то с Азией как? </w:t>
      </w:r>
      <w:r>
        <w:br/>
      </w:r>
      <w:r>
        <w:br/>
      </w:r>
      <w:r>
        <w:rPr>
          <w:b/>
          <w:bCs/>
        </w:rPr>
        <w:t>Михаил Баранов.</w:t>
      </w:r>
      <w:r>
        <w:t xml:space="preserve"> Забыл упомянуть Дона Карлоса, сына испанского короля, убитого примерно в то же время, как погиб сын Ивана Грозного. Дон Карлос был сознательно казнен. </w:t>
      </w:r>
      <w:r>
        <w:br/>
      </w:r>
      <w:r>
        <w:br/>
      </w:r>
      <w:r>
        <w:rPr>
          <w:b/>
          <w:bCs/>
        </w:rPr>
        <w:t xml:space="preserve">Дмитрий </w:t>
      </w:r>
      <w:proofErr w:type="spellStart"/>
      <w:r>
        <w:rPr>
          <w:b/>
          <w:bCs/>
        </w:rPr>
        <w:t>Жантиев</w:t>
      </w:r>
      <w:proofErr w:type="spellEnd"/>
      <w:r>
        <w:rPr>
          <w:b/>
          <w:bCs/>
        </w:rPr>
        <w:t>.</w:t>
      </w:r>
      <w:r>
        <w:t xml:space="preserve"> Также как сознательно был казнен по приказу султана Сулеймана Великолепного его старший сын и наследник Мустафа. Примерно в то же самое время. По обвинению в заговоре. </w:t>
      </w:r>
      <w:r>
        <w:br/>
      </w:r>
      <w:r>
        <w:br/>
      </w:r>
      <w:r>
        <w:rPr>
          <w:b/>
          <w:bCs/>
        </w:rPr>
        <w:t>Д.Ю.</w:t>
      </w:r>
      <w:r>
        <w:t xml:space="preserve"> Это странные вещи, с моей точки зрения. Я как обыватель. Собственного сына. А может он изменник родины. В голову такое не приходит? Перебежал на сторону врага? И что с ним присоветуете делать? Сказать, что так нехорошо поступать? Так он не послушает, наверное. </w:t>
      </w:r>
      <w:r>
        <w:br/>
      </w:r>
      <w:r>
        <w:br/>
      </w:r>
      <w:r>
        <w:rPr>
          <w:b/>
          <w:bCs/>
        </w:rPr>
        <w:t>Михаил Баранов.</w:t>
      </w:r>
      <w:r>
        <w:t xml:space="preserve"> Мы сейчас не говорим хорошо или плохо. Мы говорим, что до этого такого не было, а теперь это произошло. С Азией таких параллелей построить нельзя. Там отдельная жизнь. Никакой взаимосвязи мы не видим. С Европой Россия развивается в одном ритме. Это одни институты, тенденции. Что тут важно? У нас традиционно сокрушаются: “Иван III разорил Новгород. У России была такая развилка, она могла пойти по пути демократическому, новгородскому. А пошла по пути авторитарному”. Если посмотреть на этот процесс изолированно, может такое в голову прийти. Если посмотреть на всю Европу в целом, то мы видим, что в это же время, когда пал Новгород, пали все аналогичные города в Европе. Все ганзейские города, все итальянские города. Одна Венеция уцелела. Осталась только за счет флота. А все независимые города-республики в этот момент исчезли. Потому, что они оказались не в состоянии содержать такое войско. </w:t>
      </w:r>
      <w:r>
        <w:br/>
      </w:r>
      <w:r>
        <w:br/>
      </w:r>
      <w:r>
        <w:rPr>
          <w:b/>
          <w:bCs/>
        </w:rPr>
        <w:t>Д.Ю.</w:t>
      </w:r>
      <w:r>
        <w:t xml:space="preserve"> Беседы про демократию, они какие-то, на мой взгляд, шизофренические. То у них в Древней Греции демократия. В рабовладельческом обществе, где женщины вообще за людей не считаются. То у них в Новгороде какая-то демократия. Вроде все насмотрелись телевизора. Всем уже понятно, как проходят выборы свободные из двух и более кандидатов. Вам непонятно, что на этом вече </w:t>
      </w:r>
      <w:r>
        <w:lastRenderedPageBreak/>
        <w:t xml:space="preserve">одним дадут денег больше, а другим дадут денег меньше. Эти будут орать громче и победят в результате. Не потому, что это народу пришло в голову кого-то выбрать и кого-то назначить. Я тут недавно ездил в город Екатеринбург. Посещал сооружение, посвященное Борису Николаевичу Ельцину. Там на входе такой исторический мультфильм показывают, смотреть можно только сидя, желательно лежа. Я не знаю, попытка преподнести это как некую историческую вещь, это же чистой воды пропаганда. Причем пропаганда непонятно чего. Зачем вы мне рассказываете про демократию в Новгороде, если это не имеет никакого отношения к тому, что мы понимаем под этим словом сейчас. Она и сейчас-то везде настолько разная, что единого определения не дать. Мое такое мнение, оно в первую очередь для детей. Чтобы ребенок видел и понимал, что происходило, как оно друг с другом увязано, в чем причина конфликтов. Разобрались ученые или нет, это совсем другое. Наверное, то, что Ключевский говорил, сильно отличается от того, что сейчас говорят. Это как во всякой науке. Но в первую очередь ребенок должен видеть и понимать, что оно, во-первых, неразрывное. А во-вторых, намертво связано с окружающими. Мы не есть какое-то уродское образование, которое живет по своим каким-то непонятным цивилизованному и демократическому миру нормам. Это же не так. Мы такие же, как все. С особенностями. Детям-то вы даете эти книжки? </w:t>
      </w:r>
      <w:r>
        <w:br/>
      </w:r>
      <w:r>
        <w:br/>
      </w:r>
      <w:r>
        <w:rPr>
          <w:b/>
          <w:bCs/>
        </w:rPr>
        <w:t>Михаил Баранов.</w:t>
      </w:r>
      <w:r>
        <w:t xml:space="preserve"> Даем. Показываем. Дети с большим интересом читают. А то, что вы говорите, как раз в этом и есть основная идея. Что мы являемся неотъемлемой частью цивилизованного, демократического мира. Только в нормальном значении этого слова. Демократия, это инструмент согласования интересов разных групп населения. Разумеется, в России такое было, </w:t>
      </w:r>
      <w:proofErr w:type="gramStart"/>
      <w:r>
        <w:t>также, как</w:t>
      </w:r>
      <w:proofErr w:type="gramEnd"/>
      <w:r>
        <w:t xml:space="preserve"> во всех остальных странах. Вече-то было во всех российских городах. </w:t>
      </w:r>
      <w:r>
        <w:br/>
      </w:r>
      <w:r>
        <w:br/>
      </w:r>
      <w:r>
        <w:rPr>
          <w:b/>
          <w:bCs/>
        </w:rPr>
        <w:t>Д.Ю.</w:t>
      </w:r>
      <w:r>
        <w:t xml:space="preserve"> А в школы вы как, факультативно или можно как-то внедрить в учебную программу? </w:t>
      </w:r>
      <w:r>
        <w:br/>
      </w:r>
      <w:r>
        <w:br/>
      </w:r>
      <w:r>
        <w:rPr>
          <w:b/>
          <w:bCs/>
        </w:rPr>
        <w:t>Михаил Баранов.</w:t>
      </w:r>
      <w:r>
        <w:t xml:space="preserve"> Внедрить пока не удается. Попытки делаем в качестве учебного пособия. Как обычно бывает, интерес высказывают большой, но сказать: “Давайте сделаем это учебным пособием...” Пока этот барьер взять не удается. Но надеемся, что когда-нибудь сможем. </w:t>
      </w:r>
      <w:r>
        <w:br/>
      </w:r>
      <w:r>
        <w:br/>
      </w:r>
      <w:r>
        <w:rPr>
          <w:b/>
          <w:bCs/>
        </w:rPr>
        <w:t>Д.Ю.</w:t>
      </w:r>
      <w:r>
        <w:t xml:space="preserve"> А зайти с другой стороны? Через родителей, например. </w:t>
      </w:r>
      <w:r>
        <w:br/>
      </w:r>
      <w:r>
        <w:br/>
      </w:r>
      <w:r>
        <w:rPr>
          <w:b/>
          <w:bCs/>
        </w:rPr>
        <w:t>Михаил Баранов.</w:t>
      </w:r>
      <w:r>
        <w:t xml:space="preserve"> Пытаемся. Но пока распространяем в виде спонсорской помощи, подарков для учителей истории. Автору всегда кажется, что его труд самый лучший. Тут дело не в том, что он самый лучший, а в том, что он вызывает интерес у детей. </w:t>
      </w:r>
      <w:r>
        <w:br/>
      </w:r>
      <w:r>
        <w:br/>
      </w:r>
      <w:r>
        <w:rPr>
          <w:b/>
          <w:bCs/>
        </w:rPr>
        <w:t>Д.Ю.</w:t>
      </w:r>
      <w:r>
        <w:t xml:space="preserve"> Я бы тезис привел: “Лучший, не значит хороший”. </w:t>
      </w:r>
      <w:proofErr w:type="gramStart"/>
      <w:r>
        <w:t>Лучший</w:t>
      </w:r>
      <w:proofErr w:type="gramEnd"/>
      <w:r>
        <w:t xml:space="preserve">, значит, остальные еще хуже. Начнем отсюда. Лично я ничего подобного никогда не видел. Мне, не смотря, что взрослый, картинки, привязанные к цифрам, в голове откладываются значительно проще, чем сухие тексты из учебника. Это гораздо нагляднее. И для </w:t>
      </w:r>
      <w:r>
        <w:lastRenderedPageBreak/>
        <w:t xml:space="preserve">ребенка полезнее. </w:t>
      </w:r>
      <w:r>
        <w:br/>
      </w:r>
      <w:r>
        <w:br/>
      </w:r>
      <w:r>
        <w:rPr>
          <w:b/>
          <w:bCs/>
        </w:rPr>
        <w:t>Михаил Баранов.</w:t>
      </w:r>
      <w:r>
        <w:t xml:space="preserve"> Спасибо за такую оценку. Весь текст выверен нашими научными редакторами. Является соответствующим современной науке. </w:t>
      </w:r>
      <w:r>
        <w:br/>
      </w:r>
      <w:r>
        <w:br/>
      </w:r>
      <w:r>
        <w:rPr>
          <w:b/>
          <w:bCs/>
        </w:rPr>
        <w:t>Д.Ю.</w:t>
      </w:r>
      <w:r>
        <w:t xml:space="preserve"> Оно у вас только в книжках или есть электрическое? </w:t>
      </w:r>
      <w:r>
        <w:br/>
      </w:r>
      <w:r>
        <w:br/>
      </w:r>
      <w:r>
        <w:rPr>
          <w:b/>
          <w:bCs/>
        </w:rPr>
        <w:t>Михаил Баранов.</w:t>
      </w:r>
      <w:r>
        <w:t xml:space="preserve"> Мы сделали такую программку для сайта. Пока она в тестовом режиме потому, что сейчас мы готовим энциклопедическую часть раздела. </w:t>
      </w:r>
      <w:proofErr w:type="gramStart"/>
      <w:r>
        <w:t>Идея</w:t>
      </w:r>
      <w:proofErr w:type="gramEnd"/>
      <w:r>
        <w:t xml:space="preserve"> какая? Чтобы на каждую картинку, кликнув, можно было посмотреть статью </w:t>
      </w:r>
      <w:proofErr w:type="gramStart"/>
      <w:r>
        <w:t>с</w:t>
      </w:r>
      <w:proofErr w:type="gramEnd"/>
      <w:r>
        <w:t xml:space="preserve"> ссылками, с материалами. Мы сейчас заняты тем, чтобы каждой надписи, каждой фамилии, каждой иллюстрации сделать при </w:t>
      </w:r>
      <w:proofErr w:type="gramStart"/>
      <w:r>
        <w:t>нажатии</w:t>
      </w:r>
      <w:proofErr w:type="gramEnd"/>
      <w:r>
        <w:t xml:space="preserve"> чтобы появлялась энциклопедическая статья. </w:t>
      </w:r>
      <w:proofErr w:type="gramStart"/>
      <w:r>
        <w:t>Которая</w:t>
      </w:r>
      <w:proofErr w:type="gramEnd"/>
      <w:r>
        <w:t xml:space="preserve"> позволяет прочитать об этом подробнее. Надеюсь, что в следующем году это будет работать в виде сайта. </w:t>
      </w:r>
      <w:r>
        <w:br/>
      </w:r>
      <w:r>
        <w:br/>
      </w:r>
      <w:r>
        <w:rPr>
          <w:b/>
          <w:bCs/>
        </w:rPr>
        <w:t>Д.Ю.</w:t>
      </w:r>
      <w:r>
        <w:t xml:space="preserve"> А сколько вы уже сделали? </w:t>
      </w:r>
      <w:r>
        <w:br/>
      </w:r>
      <w:r>
        <w:br/>
      </w:r>
      <w:r>
        <w:rPr>
          <w:b/>
          <w:bCs/>
        </w:rPr>
        <w:t>Михаил Баранов.</w:t>
      </w:r>
      <w:r>
        <w:t xml:space="preserve"> Книг всего у нас выпущено? У нас выпущено... Основная часть, это три издания, охватывающих российскую историю. “Средневековая Русь“</w:t>
      </w:r>
      <w:proofErr w:type="gramStart"/>
      <w:r>
        <w:t>,“</w:t>
      </w:r>
      <w:proofErr w:type="gramEnd"/>
      <w:r>
        <w:t xml:space="preserve">От царства к империи”. И последняя часть – советский период. У нас есть еще три тематические книги. Это более детально о Смутном времени. Период Смуты, он сложный, запутанный. Мы подошли, сделав аналог “Игры престолов”. Собрали ключевых деятелей Смутного времени и дальше... Линеечки, это их жизненные пути. Как они пересекались, кто из них, что делал. Такой рассказ в персоналиях о Смутном времени. Период запутанный, поэтому постарались сделать максимально наглядно. Есть и карты, и текстовое объяснение. Дальше у нас сделан период первых Романовых. Это с 1613 года до воцарения Петра Алексеевича. Здесь, мы старались показать события, которые происходили, шаг за шагом, год за годом. И, параллельно с этим, основные процессы европейской истории, чтобы показать степень их близости и одновременности. И третья книга посвящена эпохе дворцовых переворотов. От смерти Петра I до Екатерины Великой. Аналогичным образом </w:t>
      </w:r>
      <w:proofErr w:type="gramStart"/>
      <w:r>
        <w:t>сделана</w:t>
      </w:r>
      <w:proofErr w:type="gramEnd"/>
      <w:r>
        <w:t xml:space="preserve">. Почему мы выбрали этот период? Про Петра литературы гораздо больше, про Екатерину Великую тоже. А это, как правило, “проваливается“, хотя период важнейший для отечественной истории. Для развития общества, для становления. Когда появилась в России современная наука, современное образование. И освоение Сибири в значительной степени. </w:t>
      </w:r>
      <w:r>
        <w:br/>
      </w:r>
      <w:r>
        <w:br/>
      </w:r>
      <w:r>
        <w:rPr>
          <w:b/>
          <w:bCs/>
        </w:rPr>
        <w:t>Д.Ю.</w:t>
      </w:r>
      <w:r>
        <w:t xml:space="preserve"> Я бы сказал, что это богатейший, например, сценарный материал. У нас все любят “Игру престолов”. А </w:t>
      </w:r>
      <w:proofErr w:type="gramStart"/>
      <w:r>
        <w:t>собственную</w:t>
      </w:r>
      <w:proofErr w:type="gramEnd"/>
      <w:r>
        <w:t xml:space="preserve">, как обычно, никто не знает, никому не интересно. Печально всегда. </w:t>
      </w:r>
      <w:r>
        <w:br/>
      </w:r>
      <w:r>
        <w:br/>
      </w:r>
      <w:r>
        <w:rPr>
          <w:b/>
          <w:bCs/>
        </w:rPr>
        <w:t>Михаил Баранов.</w:t>
      </w:r>
      <w:r>
        <w:t xml:space="preserve"> Материал действительно богатейший </w:t>
      </w:r>
      <w:proofErr w:type="gramStart"/>
      <w:r>
        <w:t>для</w:t>
      </w:r>
      <w:proofErr w:type="gramEnd"/>
      <w:r>
        <w:t xml:space="preserve">... </w:t>
      </w:r>
      <w:r>
        <w:br/>
      </w:r>
      <w:r>
        <w:br/>
      </w:r>
      <w:r>
        <w:rPr>
          <w:b/>
          <w:bCs/>
        </w:rPr>
        <w:t>Д.Ю.</w:t>
      </w:r>
      <w:r>
        <w:t xml:space="preserve"> Чего угодно. Книжки, кино, спектакли. Что хотите. А что в планах? </w:t>
      </w:r>
      <w:r>
        <w:br/>
      </w:r>
      <w:r>
        <w:br/>
      </w:r>
      <w:r>
        <w:rPr>
          <w:b/>
          <w:bCs/>
        </w:rPr>
        <w:t>Михаил Баранов.</w:t>
      </w:r>
      <w:r>
        <w:t xml:space="preserve"> В ближайших планах сделать энциклопедию. Сделать </w:t>
      </w:r>
      <w:r>
        <w:lastRenderedPageBreak/>
        <w:t xml:space="preserve">интерактивную часть. У нас несколько проектов, они все связаны с российской историей. Отдельно мы занимаемся проектом, связанным с военной историей Российского государства. Отдельный проект посвящен </w:t>
      </w:r>
      <w:proofErr w:type="gramStart"/>
      <w:r>
        <w:t>дипломатической</w:t>
      </w:r>
      <w:proofErr w:type="gramEnd"/>
      <w:r>
        <w:t xml:space="preserve">... Мы назвали “Большая игра”. Это проект, посвященный </w:t>
      </w:r>
      <w:proofErr w:type="gramStart"/>
      <w:r>
        <w:t>глобальной</w:t>
      </w:r>
      <w:proofErr w:type="gramEnd"/>
      <w:r>
        <w:t xml:space="preserve"> за последние 500 лет... Традиционно “Большой игрой” называют события XIX века. А мы позволили себе такую вольность, распространили на период с 1500 года. Это военно-дипломатическая игра крупных европейских держав и участие в ней России. Потому, что у нас существует странное представление, что до Петра I Россия была за забором, нигде не участвовала, про нее никто не знал. Появилась на свет при Петре, когда он сумел открыть Западную Европу. Причем открыл он ее прямо в Москве, в Немецкой слободе. </w:t>
      </w:r>
      <w:r>
        <w:br/>
      </w:r>
      <w:r>
        <w:br/>
      </w:r>
      <w:r>
        <w:rPr>
          <w:b/>
          <w:bCs/>
        </w:rPr>
        <w:t>Д.Ю.</w:t>
      </w:r>
      <w:r>
        <w:t xml:space="preserve"> А немцев привез его отец. </w:t>
      </w:r>
      <w:r>
        <w:br/>
      </w:r>
      <w:r>
        <w:br/>
      </w:r>
      <w:r>
        <w:rPr>
          <w:b/>
          <w:bCs/>
        </w:rPr>
        <w:t>Михаил Баранов.</w:t>
      </w:r>
      <w:r>
        <w:t xml:space="preserve"> Дед еще, Михаил, пригласил. А так про Европу никто ничего не знал. Михали Романов пригласил пять тысяч иностранных офицеров для службы на Российских рубежах, для организации Российской армии. Собственно он был не первый потому, что Иван Грозный приглашал. Откуда мы знаем об “ужасах” правления Ивана Грозного? Из мемуаров иностранцев. И Борис Годунов приглашал. </w:t>
      </w:r>
      <w:r>
        <w:br/>
      </w:r>
      <w:r>
        <w:br/>
      </w:r>
      <w:r>
        <w:rPr>
          <w:b/>
          <w:bCs/>
        </w:rPr>
        <w:t xml:space="preserve">Дмитрий </w:t>
      </w:r>
      <w:proofErr w:type="spellStart"/>
      <w:r>
        <w:rPr>
          <w:b/>
          <w:bCs/>
        </w:rPr>
        <w:t>Жантиев</w:t>
      </w:r>
      <w:proofErr w:type="spellEnd"/>
      <w:r>
        <w:rPr>
          <w:b/>
          <w:bCs/>
        </w:rPr>
        <w:t>.</w:t>
      </w:r>
      <w:r>
        <w:t xml:space="preserve"> Я хотел добавить о нашем проекте “Большая игра”. Почему это столь значимо, и какое место занимает Россия. Это будет наглядно показано в системе европейских альянсов, противостояний. Примерно с 1500 года до кануна</w:t>
      </w:r>
      <w:proofErr w:type="gramStart"/>
      <w:r>
        <w:t xml:space="preserve"> П</w:t>
      </w:r>
      <w:proofErr w:type="gramEnd"/>
      <w:r>
        <w:t xml:space="preserve">ервой мировой войны. Пока об этом периоде речь идет. Историю Нового и Новейшего времени, историю последних нескольких веков, сначала в европейском масштабе, потом в мировом, можно рассматривать с точки зрения самых разных методологических подходов. Но не вызывает сомнения, что какой бы период мы ни брали, мы видим с точки зрения дипломатической, с точки зрения международных отношений, что ситуацию, в первую очередь, определяли, в каждом из этих периодов, несколько крупных держав. Вплоть до XX века, до выхода на авансцену США, все эти государства были европейскими, Россия была одним из них. Россия принимается, условно, в клуб великих держав в первой четверти XVIII века по окончании Северной войны. После </w:t>
      </w:r>
      <w:proofErr w:type="spellStart"/>
      <w:r>
        <w:t>Ништадтского</w:t>
      </w:r>
      <w:proofErr w:type="spellEnd"/>
      <w:r>
        <w:t xml:space="preserve"> мира 1721 года. Стало ясно, что Российская империя является одной из нескольких великих держав Европы. Наряду с Францией, Великобританией, Австрией. Испания выпадает в то же самое время из этого клуба, перестает восприниматься как великая держава к тому времени. Пруссия несколько позже появится в этом клубе. И дальше, XVIII век, XIX век, так </w:t>
      </w:r>
      <w:proofErr w:type="gramStart"/>
      <w:r>
        <w:t>называемая</w:t>
      </w:r>
      <w:proofErr w:type="gramEnd"/>
      <w:r>
        <w:t xml:space="preserve"> </w:t>
      </w:r>
      <w:proofErr w:type="spellStart"/>
      <w:r>
        <w:t>пентархия</w:t>
      </w:r>
      <w:proofErr w:type="spellEnd"/>
      <w:r>
        <w:t xml:space="preserve">, именно пять великих держав. Россия, Франция, Великобритания, Австрия, Пруссия. В то время, когда США еще даже не планировались как государство, Россия была одной из великих европейских держав, определявшей лицо европейской политики. </w:t>
      </w:r>
      <w:r>
        <w:br/>
      </w:r>
      <w:r>
        <w:br/>
        <w:t xml:space="preserve">В нашем проекте ”Большая игра” в наглядном, иллюстрированном формате будет показана непрерывность этих процессов формирования и трансформации </w:t>
      </w:r>
      <w:r>
        <w:lastRenderedPageBreak/>
        <w:t>дипломатических, военно-дипломатических, политических альянсов в Европе с участием России. Начиная еще с рубежа XV-XVI веков. И пока до кануна</w:t>
      </w:r>
      <w:proofErr w:type="gramStart"/>
      <w:r>
        <w:t xml:space="preserve"> П</w:t>
      </w:r>
      <w:proofErr w:type="gramEnd"/>
      <w:r>
        <w:t xml:space="preserve">ервой мировой войны. Тогда многое станет понятным читателю. Потому, что такой формат позволяет решить проблему фрагментарности и отрывочности знаний. Знаем Северную войну, Петра I. Потом какая-то Семилетняя война. Потом Наполеоновские войны. Что было между этим? Почему Россия оказывалась в одной кампании с такими союзниками, против таких противников? Почему вчерашние противники могли стать союзниками и наоборот? Все это для профессиональных историков серьезных вопросов не вызывает. Но это нуждается в наглядном отображении, в популяризации, в лучшем смысле этого слова. </w:t>
      </w:r>
      <w:r>
        <w:br/>
      </w:r>
      <w:r>
        <w:br/>
      </w:r>
      <w:r>
        <w:rPr>
          <w:b/>
          <w:bCs/>
        </w:rPr>
        <w:t>Д.Ю.</w:t>
      </w:r>
      <w:r>
        <w:t xml:space="preserve"> Очень интересно. Ждем. А можно ли это где-то приобрести? </w:t>
      </w:r>
      <w:r>
        <w:br/>
      </w:r>
      <w:r>
        <w:br/>
      </w:r>
      <w:r>
        <w:rPr>
          <w:b/>
          <w:bCs/>
        </w:rPr>
        <w:t>Михаил Баранов.</w:t>
      </w:r>
      <w:r>
        <w:t xml:space="preserve"> Да. На </w:t>
      </w:r>
      <w:proofErr w:type="spellStart"/>
      <w:r>
        <w:t>ozon.ru</w:t>
      </w:r>
      <w:proofErr w:type="spellEnd"/>
      <w:r>
        <w:t xml:space="preserve"> эти книжки продаются. В московских крупных магазинах: в ”Библио-Глобусе”, в ”Доме книги”. </w:t>
      </w:r>
      <w:r>
        <w:br/>
      </w:r>
      <w:r>
        <w:br/>
      </w:r>
      <w:r>
        <w:rPr>
          <w:b/>
          <w:bCs/>
        </w:rPr>
        <w:t>Д.Ю.</w:t>
      </w:r>
      <w:r>
        <w:t xml:space="preserve"> Кому интересно самому, кому интересно для детей. Как пособие. </w:t>
      </w:r>
      <w:r>
        <w:br/>
      </w:r>
      <w:r>
        <w:br/>
      </w:r>
      <w:r>
        <w:rPr>
          <w:b/>
          <w:bCs/>
        </w:rPr>
        <w:t>Михаил Баранов.</w:t>
      </w:r>
      <w:r>
        <w:t xml:space="preserve"> На последних выставках много обращений сделать такие книги не по российской, а по всемирной истории. Сейчас думаем над таким проектом. Общую сделать картинку мировой истории. Может быть, 3-4 книги. И планируем сделать </w:t>
      </w:r>
      <w:proofErr w:type="gramStart"/>
      <w:r>
        <w:t>по</w:t>
      </w:r>
      <w:proofErr w:type="gramEnd"/>
      <w:r>
        <w:t xml:space="preserve"> нашим выдающимся... По Петру I готовим материал. Подготовить трудно потому, что человек был великий. Даже отразить все его перемещения по стране и миру, за период его правления, задача почти невозможная. Перемещался быстрее, чем сейчас на самолетах перемещаются. </w:t>
      </w:r>
      <w:r>
        <w:br/>
      </w:r>
      <w:r>
        <w:br/>
      </w:r>
      <w:r>
        <w:rPr>
          <w:b/>
          <w:bCs/>
        </w:rPr>
        <w:t>Д.Ю.</w:t>
      </w:r>
      <w:r>
        <w:t xml:space="preserve"> Делом был занят. </w:t>
      </w:r>
      <w:r>
        <w:br/>
      </w:r>
      <w:r>
        <w:br/>
      </w:r>
      <w:r>
        <w:rPr>
          <w:b/>
          <w:bCs/>
        </w:rPr>
        <w:t>Михаил Баранов.</w:t>
      </w:r>
      <w:r>
        <w:t xml:space="preserve"> Непрерывно. Поэтому планируем серию продолжать в электронном виде и в бумажном виде. </w:t>
      </w:r>
      <w:r>
        <w:br/>
      </w:r>
      <w:r>
        <w:br/>
      </w:r>
      <w:r>
        <w:rPr>
          <w:b/>
          <w:bCs/>
        </w:rPr>
        <w:t>Д.Ю.</w:t>
      </w:r>
      <w:r>
        <w:t xml:space="preserve"> Очень полезное дело. Спасибо, что таким занимаетесь. Всем, кто заинтересовался, сайт, </w:t>
      </w:r>
      <w:proofErr w:type="spellStart"/>
      <w:r>
        <w:t>линк</w:t>
      </w:r>
      <w:proofErr w:type="spellEnd"/>
      <w:r>
        <w:t xml:space="preserve"> под роликом. Где приобретать книжки, тоже </w:t>
      </w:r>
      <w:proofErr w:type="spellStart"/>
      <w:r>
        <w:t>линк</w:t>
      </w:r>
      <w:proofErr w:type="spellEnd"/>
      <w:r>
        <w:t xml:space="preserve"> под роликом. Полезно и для детей, полезно и для взрослых. Кого хоть немного интересует история родной страны, настоятельно рекомендую поглядеть. Лично для меня сплошные открытия. Спасибо вам большое. </w:t>
      </w:r>
      <w:r>
        <w:br/>
      </w:r>
      <w:r>
        <w:br/>
      </w:r>
      <w:r>
        <w:rPr>
          <w:b/>
          <w:bCs/>
        </w:rPr>
        <w:t>Михаил Баранов.</w:t>
      </w:r>
      <w:r>
        <w:t xml:space="preserve"> Спасибо за приглашение. </w:t>
      </w:r>
      <w:r>
        <w:br/>
      </w:r>
      <w:r>
        <w:br/>
      </w:r>
      <w:r>
        <w:rPr>
          <w:b/>
          <w:bCs/>
        </w:rPr>
        <w:t xml:space="preserve">Дмитрий </w:t>
      </w:r>
      <w:proofErr w:type="spellStart"/>
      <w:r>
        <w:rPr>
          <w:b/>
          <w:bCs/>
        </w:rPr>
        <w:t>Жантиев</w:t>
      </w:r>
      <w:proofErr w:type="spellEnd"/>
      <w:r>
        <w:rPr>
          <w:b/>
          <w:bCs/>
        </w:rPr>
        <w:t>.</w:t>
      </w:r>
      <w:r>
        <w:t xml:space="preserve"> Спасибо. </w:t>
      </w:r>
      <w:r>
        <w:br/>
      </w:r>
      <w:r>
        <w:br/>
      </w:r>
      <w:r>
        <w:rPr>
          <w:b/>
          <w:bCs/>
        </w:rPr>
        <w:t>Д.Ю.</w:t>
      </w:r>
      <w:r>
        <w:t xml:space="preserve"> А на сегодня все. До новых встреч.</w:t>
      </w:r>
    </w:p>
    <w:sectPr w:rsidR="00C00D3E" w:rsidSect="00C00D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E01C5"/>
    <w:rsid w:val="004A1E2E"/>
    <w:rsid w:val="006B4E18"/>
    <w:rsid w:val="007E01C5"/>
    <w:rsid w:val="00925C69"/>
    <w:rsid w:val="00BA63AF"/>
    <w:rsid w:val="00C00D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E2E"/>
    <w:rPr>
      <w:rFonts w:ascii="Arial" w:hAnsi="Arial"/>
      <w:sz w:val="24"/>
    </w:rPr>
  </w:style>
  <w:style w:type="paragraph" w:styleId="1">
    <w:name w:val="heading 1"/>
    <w:basedOn w:val="a"/>
    <w:link w:val="10"/>
    <w:uiPriority w:val="9"/>
    <w:qFormat/>
    <w:rsid w:val="007E01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01C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7E01C5"/>
    <w:rPr>
      <w:color w:val="0000FF"/>
      <w:u w:val="single"/>
    </w:rPr>
  </w:style>
</w:styles>
</file>

<file path=word/webSettings.xml><?xml version="1.0" encoding="utf-8"?>
<w:webSettings xmlns:r="http://schemas.openxmlformats.org/officeDocument/2006/relationships" xmlns:w="http://schemas.openxmlformats.org/wordprocessingml/2006/main">
  <w:divs>
    <w:div w:id="2224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3923</Words>
  <Characters>22367</Characters>
  <Application>Microsoft Office Word</Application>
  <DocSecurity>0</DocSecurity>
  <Lines>186</Lines>
  <Paragraphs>52</Paragraphs>
  <ScaleCrop>false</ScaleCrop>
  <Company>Krokoz™</Company>
  <LinksUpToDate>false</LinksUpToDate>
  <CharactersWithSpaces>26238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dc:creator>
  <cp:lastModifiedBy>никита</cp:lastModifiedBy>
  <cp:revision>1</cp:revision>
  <dcterms:created xsi:type="dcterms:W3CDTF">2018-10-09T19:01:00Z</dcterms:created>
  <dcterms:modified xsi:type="dcterms:W3CDTF">2018-10-09T19:02:00Z</dcterms:modified>
</cp:coreProperties>
</file>